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89EB523" w:rsidR="00C01CB0" w:rsidRPr="00EA4269" w:rsidRDefault="00110AB3" w:rsidP="00EA4269">
      <w:pPr>
        <w:spacing w:line="360" w:lineRule="auto"/>
        <w:jc w:val="center"/>
        <w:rPr>
          <w:b/>
          <w:sz w:val="28"/>
          <w:szCs w:val="24"/>
        </w:rPr>
      </w:pPr>
      <w:r w:rsidRPr="00EA4269">
        <w:rPr>
          <w:b/>
          <w:sz w:val="28"/>
          <w:szCs w:val="24"/>
        </w:rPr>
        <w:t xml:space="preserve">HAKIM </w:t>
      </w:r>
      <w:r w:rsidR="002371FD" w:rsidRPr="00EA4269">
        <w:rPr>
          <w:b/>
          <w:sz w:val="28"/>
          <w:szCs w:val="24"/>
        </w:rPr>
        <w:t xml:space="preserve"> SURGAWI DI DUNIA</w:t>
      </w:r>
    </w:p>
    <w:p w14:paraId="00000002" w14:textId="77777777" w:rsidR="00C01CB0" w:rsidRPr="0018773D" w:rsidRDefault="00065248" w:rsidP="00EA4269">
      <w:pPr>
        <w:spacing w:line="240" w:lineRule="auto"/>
        <w:jc w:val="center"/>
        <w:rPr>
          <w:sz w:val="24"/>
          <w:szCs w:val="24"/>
        </w:rPr>
      </w:pPr>
      <w:r w:rsidRPr="0018773D">
        <w:rPr>
          <w:sz w:val="24"/>
          <w:szCs w:val="24"/>
        </w:rPr>
        <w:t>Oleh DR. H. Insyafli. M. H. I</w:t>
      </w:r>
    </w:p>
    <w:p w14:paraId="00000003" w14:textId="77777777" w:rsidR="00C01CB0" w:rsidRPr="0018773D" w:rsidRDefault="00065248" w:rsidP="00EA4269">
      <w:pPr>
        <w:spacing w:line="240" w:lineRule="auto"/>
        <w:jc w:val="center"/>
        <w:rPr>
          <w:sz w:val="24"/>
          <w:szCs w:val="24"/>
        </w:rPr>
      </w:pPr>
      <w:r w:rsidRPr="0018773D">
        <w:rPr>
          <w:sz w:val="24"/>
          <w:szCs w:val="24"/>
        </w:rPr>
        <w:t>Ketua Pengadilan Tinggi Agama Bandar Lampung</w:t>
      </w:r>
    </w:p>
    <w:p w14:paraId="00000004" w14:textId="66DFAA88" w:rsidR="00C01CB0" w:rsidRDefault="00C01CB0" w:rsidP="00EA4269">
      <w:pPr>
        <w:spacing w:line="360" w:lineRule="auto"/>
        <w:rPr>
          <w:sz w:val="24"/>
          <w:szCs w:val="24"/>
        </w:rPr>
      </w:pPr>
    </w:p>
    <w:p w14:paraId="2D9E1D51" w14:textId="77777777" w:rsidR="00EA4269" w:rsidRPr="0018773D" w:rsidRDefault="00EA4269" w:rsidP="00EA4269">
      <w:pPr>
        <w:spacing w:line="360" w:lineRule="auto"/>
        <w:rPr>
          <w:sz w:val="24"/>
          <w:szCs w:val="24"/>
        </w:rPr>
      </w:pPr>
    </w:p>
    <w:p w14:paraId="00000005" w14:textId="5AFB7F35" w:rsidR="00C01CB0" w:rsidRPr="00EA4269" w:rsidRDefault="00EA4269" w:rsidP="00EA4269">
      <w:pPr>
        <w:numPr>
          <w:ilvl w:val="0"/>
          <w:numId w:val="1"/>
        </w:numPr>
        <w:spacing w:after="120" w:line="360" w:lineRule="auto"/>
        <w:rPr>
          <w:b/>
          <w:sz w:val="24"/>
          <w:szCs w:val="24"/>
        </w:rPr>
      </w:pPr>
      <w:r w:rsidRPr="00EA4269">
        <w:rPr>
          <w:b/>
          <w:sz w:val="24"/>
          <w:szCs w:val="24"/>
        </w:rPr>
        <w:t>PENDAHULUAN</w:t>
      </w:r>
    </w:p>
    <w:p w14:paraId="2216C52E" w14:textId="206CC730" w:rsidR="0018773D" w:rsidRDefault="00065248" w:rsidP="00EA4269">
      <w:pPr>
        <w:spacing w:line="360" w:lineRule="auto"/>
        <w:ind w:left="720" w:firstLine="981"/>
        <w:jc w:val="both"/>
        <w:rPr>
          <w:sz w:val="24"/>
          <w:szCs w:val="24"/>
        </w:rPr>
      </w:pPr>
      <w:r w:rsidRPr="0018773D">
        <w:rPr>
          <w:sz w:val="24"/>
          <w:szCs w:val="24"/>
        </w:rPr>
        <w:t>Dalam suatu ceramah yang diadakan di kantor pengadilan agama yang sengaja tidak</w:t>
      </w:r>
      <w:r w:rsidR="00EA4269">
        <w:rPr>
          <w:sz w:val="24"/>
          <w:szCs w:val="24"/>
        </w:rPr>
        <w:t xml:space="preserve"> saya sebutkan dimana daerahnya,</w:t>
      </w:r>
      <w:r w:rsidRPr="0018773D">
        <w:rPr>
          <w:sz w:val="24"/>
          <w:szCs w:val="24"/>
        </w:rPr>
        <w:t xml:space="preserve"> </w:t>
      </w:r>
      <w:r w:rsidR="00EA4269">
        <w:rPr>
          <w:sz w:val="24"/>
          <w:szCs w:val="24"/>
        </w:rPr>
        <w:t>k</w:t>
      </w:r>
      <w:r w:rsidRPr="0018773D">
        <w:rPr>
          <w:sz w:val="24"/>
          <w:szCs w:val="24"/>
        </w:rPr>
        <w:t>arena yang saya ingin ceritakan bukanlah Kantor Pengadilan Agamanya tetapi yang ingin saya ceritakan adalah ceramah dari penceramahnya terutama kaitannya denga</w:t>
      </w:r>
      <w:r w:rsidR="00EA4269">
        <w:rPr>
          <w:sz w:val="24"/>
          <w:szCs w:val="24"/>
        </w:rPr>
        <w:t>n</w:t>
      </w:r>
      <w:r w:rsidRPr="0018773D">
        <w:rPr>
          <w:sz w:val="24"/>
          <w:szCs w:val="24"/>
        </w:rPr>
        <w:t xml:space="preserve"> sebuah hadits Nabi Muahammad SAW</w:t>
      </w:r>
      <w:r w:rsidR="00EA4269">
        <w:rPr>
          <w:sz w:val="24"/>
          <w:szCs w:val="24"/>
        </w:rPr>
        <w:t xml:space="preserve"> yang menjelaskan tentang macam-</w:t>
      </w:r>
      <w:r w:rsidRPr="0018773D">
        <w:rPr>
          <w:sz w:val="24"/>
          <w:szCs w:val="24"/>
        </w:rPr>
        <w:t>macam hakim atau pembagian menjadi tiga macam yang dua pasti masuk neraka dan yang satu macam dijamin oleh Rasulullah masuk surga. Perhatian dan pikiran saya tidak tertuju kepada neraka di akhirat dan surga di akhirat yang mengganggu pikiran saya adalah apakah ada neraka dan surga di dunia singkatnya pertanyaan saya apakah betul ada neraka dan surga di dunia ini?</w:t>
      </w:r>
    </w:p>
    <w:p w14:paraId="5034F40B" w14:textId="2546D6A5" w:rsidR="0018773D" w:rsidRDefault="00065248" w:rsidP="00EA4269">
      <w:pPr>
        <w:spacing w:line="360" w:lineRule="auto"/>
        <w:ind w:left="720" w:firstLine="981"/>
        <w:jc w:val="both"/>
        <w:rPr>
          <w:sz w:val="24"/>
          <w:szCs w:val="24"/>
        </w:rPr>
      </w:pPr>
      <w:r w:rsidRPr="0018773D">
        <w:rPr>
          <w:sz w:val="24"/>
          <w:szCs w:val="24"/>
        </w:rPr>
        <w:t>Mulai dari ceramah itu diawali oleh Hakim penceramah sampai ceramahnya selesai bahkan ketika saya sudah beranjak ke tempat tidur pertanyaan itu masing terngiang</w:t>
      </w:r>
      <w:r w:rsidR="00EA4269">
        <w:rPr>
          <w:sz w:val="24"/>
          <w:szCs w:val="24"/>
        </w:rPr>
        <w:t>-</w:t>
      </w:r>
      <w:r w:rsidRPr="0018773D">
        <w:rPr>
          <w:sz w:val="24"/>
          <w:szCs w:val="24"/>
        </w:rPr>
        <w:t xml:space="preserve">ngiang </w:t>
      </w:r>
      <w:r w:rsidR="00212A52">
        <w:rPr>
          <w:sz w:val="24"/>
          <w:szCs w:val="24"/>
        </w:rPr>
        <w:t>di pikiran saya. Rasanya saya I</w:t>
      </w:r>
      <w:r w:rsidRPr="0018773D">
        <w:rPr>
          <w:sz w:val="24"/>
          <w:szCs w:val="24"/>
        </w:rPr>
        <w:t>ngin sekali menemukan jawabannya.</w:t>
      </w:r>
    </w:p>
    <w:p w14:paraId="1D6EC519" w14:textId="77777777" w:rsidR="0018773D" w:rsidRDefault="00065248" w:rsidP="00EA4269">
      <w:pPr>
        <w:spacing w:line="360" w:lineRule="auto"/>
        <w:ind w:left="720" w:firstLine="981"/>
        <w:jc w:val="both"/>
        <w:rPr>
          <w:sz w:val="24"/>
          <w:szCs w:val="24"/>
        </w:rPr>
      </w:pPr>
      <w:r w:rsidRPr="0018773D">
        <w:rPr>
          <w:sz w:val="24"/>
          <w:szCs w:val="24"/>
        </w:rPr>
        <w:t>Semalaman saya merenung sampai subuhnya terlintas di pikiran saya apa arti neraka dunia dan apa artinya surga dunia dimana neraka dunia itu tidak kalah panasnya dibanding neraka akhirat dan surga dunia tidak kalah sejuknya dibanding surga di akhirat.</w:t>
      </w:r>
    </w:p>
    <w:p w14:paraId="405FB20E" w14:textId="62B8B654" w:rsidR="0018773D" w:rsidRDefault="00065248" w:rsidP="00EA4269">
      <w:pPr>
        <w:spacing w:line="360" w:lineRule="auto"/>
        <w:ind w:left="720" w:firstLine="981"/>
        <w:jc w:val="both"/>
        <w:rPr>
          <w:sz w:val="24"/>
          <w:szCs w:val="24"/>
        </w:rPr>
      </w:pPr>
      <w:r w:rsidRPr="0018773D">
        <w:rPr>
          <w:sz w:val="24"/>
          <w:szCs w:val="24"/>
        </w:rPr>
        <w:t>Terbayang di pikiran saya gambaran seper</w:t>
      </w:r>
      <w:r w:rsidR="00212A52">
        <w:rPr>
          <w:sz w:val="24"/>
          <w:szCs w:val="24"/>
        </w:rPr>
        <w:t xml:space="preserve">ti dalam Surat </w:t>
      </w:r>
      <w:r w:rsidR="005E791B">
        <w:rPr>
          <w:sz w:val="24"/>
          <w:szCs w:val="24"/>
        </w:rPr>
        <w:t>a</w:t>
      </w:r>
      <w:r w:rsidR="00212A52">
        <w:rPr>
          <w:sz w:val="24"/>
          <w:szCs w:val="24"/>
        </w:rPr>
        <w:t>l</w:t>
      </w:r>
      <w:r w:rsidR="00EA4269">
        <w:rPr>
          <w:sz w:val="24"/>
          <w:szCs w:val="24"/>
        </w:rPr>
        <w:t>-B</w:t>
      </w:r>
      <w:r w:rsidR="00212A52">
        <w:rPr>
          <w:sz w:val="24"/>
          <w:szCs w:val="24"/>
        </w:rPr>
        <w:t>aqarah ayat 24</w:t>
      </w:r>
      <w:r w:rsidR="00212A52">
        <w:rPr>
          <w:rStyle w:val="FootnoteReference"/>
          <w:sz w:val="24"/>
          <w:szCs w:val="24"/>
        </w:rPr>
        <w:footnoteReference w:id="1"/>
      </w:r>
      <w:r w:rsidRPr="0018773D">
        <w:rPr>
          <w:sz w:val="24"/>
          <w:szCs w:val="24"/>
        </w:rPr>
        <w:t xml:space="preserve"> yang menjelaskan bagaimana panasnya api neraka yang bahan bakarnya adalah tubuh manusia dan batu bagaimana tersiksa hidup dineraka yang tidak bisa keluar walaupun sedetik saja serta siksaan lainnya. Juga terbayang dalam angan saya bagaimana sejuknya surga yang dialiri oleh sungai</w:t>
      </w:r>
      <w:r w:rsidR="00EA4269">
        <w:rPr>
          <w:sz w:val="24"/>
          <w:szCs w:val="24"/>
        </w:rPr>
        <w:t>-</w:t>
      </w:r>
      <w:r w:rsidRPr="0018773D">
        <w:rPr>
          <w:sz w:val="24"/>
          <w:szCs w:val="24"/>
        </w:rPr>
        <w:t>sungai yang b</w:t>
      </w:r>
      <w:r w:rsidR="00EA4269">
        <w:rPr>
          <w:sz w:val="24"/>
          <w:szCs w:val="24"/>
        </w:rPr>
        <w:t>e</w:t>
      </w:r>
      <w:r w:rsidRPr="0018773D">
        <w:rPr>
          <w:sz w:val="24"/>
          <w:szCs w:val="24"/>
        </w:rPr>
        <w:t>rmacam</w:t>
      </w:r>
      <w:r w:rsidR="00EA4269">
        <w:rPr>
          <w:sz w:val="24"/>
          <w:szCs w:val="24"/>
        </w:rPr>
        <w:t>-</w:t>
      </w:r>
      <w:r w:rsidRPr="0018773D">
        <w:rPr>
          <w:sz w:val="24"/>
          <w:szCs w:val="24"/>
        </w:rPr>
        <w:t>macam dipinggir sungai</w:t>
      </w:r>
      <w:r w:rsidR="00EA4269">
        <w:rPr>
          <w:sz w:val="24"/>
          <w:szCs w:val="24"/>
        </w:rPr>
        <w:t>-</w:t>
      </w:r>
      <w:r w:rsidRPr="0018773D">
        <w:rPr>
          <w:sz w:val="24"/>
          <w:szCs w:val="24"/>
        </w:rPr>
        <w:t xml:space="preserve">sungai itu ditumbuhi oleh beraneka macam pohon disana tersedia segala yang diingini oleh selera </w:t>
      </w:r>
      <w:r w:rsidRPr="0018773D">
        <w:rPr>
          <w:sz w:val="24"/>
          <w:szCs w:val="24"/>
        </w:rPr>
        <w:lastRenderedPageBreak/>
        <w:t>manusia mereka selalu di dampingi oleh pasangan yang suci yang indah bagaikan intan permata yang dari dalam h</w:t>
      </w:r>
      <w:r w:rsidR="00EA4269">
        <w:rPr>
          <w:sz w:val="24"/>
          <w:szCs w:val="24"/>
        </w:rPr>
        <w:t>ati</w:t>
      </w:r>
      <w:r w:rsidRPr="0018773D">
        <w:rPr>
          <w:sz w:val="24"/>
          <w:szCs w:val="24"/>
        </w:rPr>
        <w:t>nya sudah dihilangkan oleh Allah rasa dengki dan dendam.</w:t>
      </w:r>
    </w:p>
    <w:p w14:paraId="0000000A" w14:textId="664FA2E0" w:rsidR="00C01CB0" w:rsidRDefault="00065248" w:rsidP="00EA4269">
      <w:pPr>
        <w:spacing w:line="360" w:lineRule="auto"/>
        <w:ind w:left="720" w:firstLine="981"/>
        <w:jc w:val="both"/>
        <w:rPr>
          <w:sz w:val="24"/>
          <w:szCs w:val="24"/>
        </w:rPr>
      </w:pPr>
      <w:r w:rsidRPr="0018773D">
        <w:rPr>
          <w:sz w:val="24"/>
          <w:szCs w:val="24"/>
        </w:rPr>
        <w:t>Akhirnya dari gambaran neraka dan surga akhirat itu akhirnya terbayang oleh saya apakah ada bay</w:t>
      </w:r>
      <w:r w:rsidR="00EA4269">
        <w:rPr>
          <w:sz w:val="24"/>
          <w:szCs w:val="24"/>
        </w:rPr>
        <w:t>a</w:t>
      </w:r>
      <w:r w:rsidRPr="0018773D">
        <w:rPr>
          <w:sz w:val="24"/>
          <w:szCs w:val="24"/>
        </w:rPr>
        <w:t>ngannya di dunia ini? Apakah ada bayangan n</w:t>
      </w:r>
      <w:r w:rsidR="00EA4269">
        <w:rPr>
          <w:sz w:val="24"/>
          <w:szCs w:val="24"/>
        </w:rPr>
        <w:t xml:space="preserve">eraka di dunia ini? Apakah ada </w:t>
      </w:r>
      <w:r w:rsidRPr="0018773D">
        <w:rPr>
          <w:sz w:val="24"/>
          <w:szCs w:val="24"/>
        </w:rPr>
        <w:t>bayang</w:t>
      </w:r>
      <w:r w:rsidR="00EA4269">
        <w:rPr>
          <w:sz w:val="24"/>
          <w:szCs w:val="24"/>
        </w:rPr>
        <w:t>a</w:t>
      </w:r>
      <w:r w:rsidRPr="0018773D">
        <w:rPr>
          <w:sz w:val="24"/>
          <w:szCs w:val="24"/>
        </w:rPr>
        <w:t xml:space="preserve">n surga di </w:t>
      </w:r>
      <w:r w:rsidR="00EA4269">
        <w:rPr>
          <w:sz w:val="24"/>
          <w:szCs w:val="24"/>
        </w:rPr>
        <w:t>d</w:t>
      </w:r>
      <w:r w:rsidRPr="0018773D">
        <w:rPr>
          <w:sz w:val="24"/>
          <w:szCs w:val="24"/>
        </w:rPr>
        <w:t>unia ini?</w:t>
      </w:r>
      <w:r w:rsidR="00EA4269">
        <w:rPr>
          <w:sz w:val="24"/>
          <w:szCs w:val="24"/>
        </w:rPr>
        <w:t>.</w:t>
      </w:r>
      <w:r w:rsidRPr="0018773D">
        <w:rPr>
          <w:sz w:val="24"/>
          <w:szCs w:val="24"/>
        </w:rPr>
        <w:t xml:space="preserve"> Inilah yang akan </w:t>
      </w:r>
      <w:r w:rsidR="00EA4269">
        <w:rPr>
          <w:sz w:val="24"/>
          <w:szCs w:val="24"/>
        </w:rPr>
        <w:t>d</w:t>
      </w:r>
      <w:r w:rsidRPr="0018773D">
        <w:rPr>
          <w:sz w:val="24"/>
          <w:szCs w:val="24"/>
        </w:rPr>
        <w:t>i jawab oleh tulisan ini</w:t>
      </w:r>
      <w:r w:rsidR="00EA4269">
        <w:rPr>
          <w:sz w:val="24"/>
          <w:szCs w:val="24"/>
        </w:rPr>
        <w:t>,</w:t>
      </w:r>
      <w:r w:rsidRPr="0018773D">
        <w:rPr>
          <w:sz w:val="24"/>
          <w:szCs w:val="24"/>
        </w:rPr>
        <w:t xml:space="preserve"> benarkah ada bayangan neraka dan bayangan surga di dunia? Kalau ada seperti apa wujudnya baik neraka maupun surga?</w:t>
      </w:r>
    </w:p>
    <w:p w14:paraId="18286A02" w14:textId="77777777" w:rsidR="00EA4269" w:rsidRPr="0018773D" w:rsidRDefault="00EA4269" w:rsidP="00EA4269">
      <w:pPr>
        <w:spacing w:line="360" w:lineRule="auto"/>
        <w:ind w:left="720" w:firstLine="981"/>
        <w:jc w:val="both"/>
        <w:rPr>
          <w:sz w:val="24"/>
          <w:szCs w:val="24"/>
        </w:rPr>
      </w:pPr>
    </w:p>
    <w:p w14:paraId="0000000B" w14:textId="40A29860" w:rsidR="00C01CB0" w:rsidRPr="00EA4269" w:rsidRDefault="00EA4269" w:rsidP="00EA4269">
      <w:pPr>
        <w:numPr>
          <w:ilvl w:val="0"/>
          <w:numId w:val="1"/>
        </w:numPr>
        <w:spacing w:after="120" w:line="360" w:lineRule="auto"/>
        <w:jc w:val="both"/>
        <w:rPr>
          <w:b/>
          <w:sz w:val="24"/>
          <w:szCs w:val="24"/>
        </w:rPr>
      </w:pPr>
      <w:r w:rsidRPr="00EA4269">
        <w:rPr>
          <w:b/>
          <w:sz w:val="24"/>
          <w:szCs w:val="24"/>
        </w:rPr>
        <w:t>PEMBAHASAN</w:t>
      </w:r>
    </w:p>
    <w:p w14:paraId="0000000C" w14:textId="05DE183F" w:rsidR="00C01CB0" w:rsidRPr="0018773D" w:rsidRDefault="00065248" w:rsidP="00EA4269">
      <w:pPr>
        <w:spacing w:line="360" w:lineRule="auto"/>
        <w:ind w:left="720"/>
        <w:jc w:val="both"/>
        <w:rPr>
          <w:sz w:val="24"/>
          <w:szCs w:val="24"/>
        </w:rPr>
      </w:pPr>
      <w:r w:rsidRPr="0018773D">
        <w:rPr>
          <w:sz w:val="24"/>
          <w:szCs w:val="24"/>
        </w:rPr>
        <w:t>Mengawali pembahasan ini akan dinukilkan sebuah Hadits yang asalnya adalah dari bahasa Arab namun untuk memudahkan penulis akan menukilkannya dalam bentuk terjemahan versi penulis sendiri. Terjemahan hadits itu adalah sebagai berikut</w:t>
      </w:r>
      <w:r w:rsidR="000348F0">
        <w:rPr>
          <w:sz w:val="24"/>
          <w:szCs w:val="24"/>
        </w:rPr>
        <w:t>:</w:t>
      </w:r>
    </w:p>
    <w:p w14:paraId="0000000D" w14:textId="34D08023" w:rsidR="00C01CB0" w:rsidRPr="0018773D" w:rsidRDefault="000348F0" w:rsidP="00EA4269">
      <w:pPr>
        <w:spacing w:line="360" w:lineRule="auto"/>
        <w:ind w:left="720"/>
        <w:jc w:val="both"/>
        <w:rPr>
          <w:sz w:val="24"/>
          <w:szCs w:val="24"/>
        </w:rPr>
      </w:pPr>
      <w:r>
        <w:rPr>
          <w:sz w:val="24"/>
          <w:szCs w:val="24"/>
        </w:rPr>
        <w:t>"</w:t>
      </w:r>
      <w:r w:rsidR="00065248" w:rsidRPr="0018773D">
        <w:rPr>
          <w:sz w:val="24"/>
          <w:szCs w:val="24"/>
        </w:rPr>
        <w:t>Hakim itu ada tiga macam s</w:t>
      </w:r>
      <w:r>
        <w:rPr>
          <w:sz w:val="24"/>
          <w:szCs w:val="24"/>
        </w:rPr>
        <w:t>atu di surga dan dua di neraka.</w:t>
      </w:r>
      <w:r w:rsidR="00065248" w:rsidRPr="0018773D">
        <w:rPr>
          <w:sz w:val="24"/>
          <w:szCs w:val="24"/>
        </w:rPr>
        <w:t xml:space="preserve"> Hakim yang mengenal kebenaran dan memutus dengan kebenaran itu maka dia pasti masuk surga. Hakim yang mengenal kebenaran tetapi curang dalam putusannya maka dia pasti masuk neraka. Hakim yang mengenal kebenaran dan dia memutus perkara dengan ke</w:t>
      </w:r>
      <w:r w:rsidR="00212A52">
        <w:rPr>
          <w:sz w:val="24"/>
          <w:szCs w:val="24"/>
        </w:rPr>
        <w:t>bodohannya itu maka dia pasti masuk neraka”.</w:t>
      </w:r>
      <w:r w:rsidR="00212A52">
        <w:rPr>
          <w:rStyle w:val="FootnoteReference"/>
          <w:sz w:val="24"/>
          <w:szCs w:val="24"/>
        </w:rPr>
        <w:footnoteReference w:id="2"/>
      </w:r>
    </w:p>
    <w:p w14:paraId="2D04295C" w14:textId="13BA18FD" w:rsidR="0018773D" w:rsidRDefault="00065248" w:rsidP="00EA4269">
      <w:pPr>
        <w:spacing w:line="360" w:lineRule="auto"/>
        <w:ind w:left="720" w:firstLine="981"/>
        <w:jc w:val="both"/>
        <w:rPr>
          <w:sz w:val="24"/>
          <w:szCs w:val="24"/>
        </w:rPr>
      </w:pPr>
      <w:r w:rsidRPr="0018773D">
        <w:rPr>
          <w:sz w:val="24"/>
          <w:szCs w:val="24"/>
        </w:rPr>
        <w:t>Dalam suatu p</w:t>
      </w:r>
      <w:r w:rsidR="005014E5">
        <w:rPr>
          <w:sz w:val="24"/>
          <w:szCs w:val="24"/>
        </w:rPr>
        <w:t>e</w:t>
      </w:r>
      <w:r w:rsidRPr="0018773D">
        <w:rPr>
          <w:sz w:val="24"/>
          <w:szCs w:val="24"/>
        </w:rPr>
        <w:t>rtemuan dan pembinaan</w:t>
      </w:r>
      <w:r w:rsidR="000348F0">
        <w:rPr>
          <w:sz w:val="24"/>
          <w:szCs w:val="24"/>
        </w:rPr>
        <w:t xml:space="preserve"> </w:t>
      </w:r>
      <w:r w:rsidRPr="0018773D">
        <w:rPr>
          <w:sz w:val="24"/>
          <w:szCs w:val="24"/>
        </w:rPr>
        <w:t>di Pengadilan Agama saya membacakan Hadits tentang tiga macam Hakim di atas lalu saya bertanya kepada peserta apakah yang dimasudkan oleh Rasulullah itu adalah surga dan neraka dunia? Atau surga dan neraka akhirat? Atau keduanya? Jawaban mereka beragam ada yang menjawab surga dan neraka di akhirat ada juga yang menjawab surga dan neraka dunia ada juga y</w:t>
      </w:r>
      <w:r w:rsidR="008C7580">
        <w:rPr>
          <w:sz w:val="24"/>
          <w:szCs w:val="24"/>
        </w:rPr>
        <w:t>a</w:t>
      </w:r>
      <w:r w:rsidRPr="0018773D">
        <w:rPr>
          <w:sz w:val="24"/>
          <w:szCs w:val="24"/>
        </w:rPr>
        <w:t>ng menjawab surga dan neraka dunia dan akhirat.</w:t>
      </w:r>
    </w:p>
    <w:p w14:paraId="00000010" w14:textId="561B02CE" w:rsidR="00C01CB0" w:rsidRPr="0018773D" w:rsidRDefault="00065248" w:rsidP="00EA4269">
      <w:pPr>
        <w:spacing w:line="360" w:lineRule="auto"/>
        <w:ind w:left="720" w:firstLine="981"/>
        <w:jc w:val="both"/>
        <w:rPr>
          <w:sz w:val="24"/>
          <w:szCs w:val="24"/>
        </w:rPr>
      </w:pPr>
      <w:r w:rsidRPr="0018773D">
        <w:rPr>
          <w:sz w:val="24"/>
          <w:szCs w:val="24"/>
        </w:rPr>
        <w:lastRenderedPageBreak/>
        <w:t>Tetapi untuk dapat menjawab pertanyaan di atas dengan benar mari kita pahami Hadits ter</w:t>
      </w:r>
      <w:r w:rsidR="008C7580">
        <w:rPr>
          <w:sz w:val="24"/>
          <w:szCs w:val="24"/>
        </w:rPr>
        <w:t>sebut dengan benar pula dengan menge</w:t>
      </w:r>
      <w:r w:rsidRPr="0018773D">
        <w:rPr>
          <w:sz w:val="24"/>
          <w:szCs w:val="24"/>
        </w:rPr>
        <w:t>janya pelan</w:t>
      </w:r>
      <w:r w:rsidR="008C7580">
        <w:rPr>
          <w:sz w:val="24"/>
          <w:szCs w:val="24"/>
        </w:rPr>
        <w:t>-</w:t>
      </w:r>
      <w:r w:rsidRPr="0018773D">
        <w:rPr>
          <w:sz w:val="24"/>
          <w:szCs w:val="24"/>
        </w:rPr>
        <w:t>pelan dan tidak tergesa gesa.</w:t>
      </w:r>
    </w:p>
    <w:p w14:paraId="6E033B02" w14:textId="43914F99" w:rsidR="0018773D" w:rsidRDefault="00065248" w:rsidP="00EA4269">
      <w:pPr>
        <w:spacing w:line="360" w:lineRule="auto"/>
        <w:ind w:left="720"/>
        <w:jc w:val="both"/>
        <w:rPr>
          <w:sz w:val="24"/>
          <w:szCs w:val="24"/>
        </w:rPr>
      </w:pPr>
      <w:r w:rsidRPr="0018773D">
        <w:rPr>
          <w:sz w:val="24"/>
          <w:szCs w:val="24"/>
        </w:rPr>
        <w:t>Kalimat pertama Hakim itu tiga macam</w:t>
      </w:r>
      <w:r w:rsidR="008C7580">
        <w:rPr>
          <w:sz w:val="24"/>
          <w:szCs w:val="24"/>
        </w:rPr>
        <w:t>,</w:t>
      </w:r>
      <w:r w:rsidRPr="0018773D">
        <w:rPr>
          <w:sz w:val="24"/>
          <w:szCs w:val="24"/>
        </w:rPr>
        <w:t xml:space="preserve"> ini bermakna ada tiga macam jenisnya bukan bermakna Hakim itu d</w:t>
      </w:r>
      <w:r w:rsidR="008C7580">
        <w:rPr>
          <w:sz w:val="24"/>
          <w:szCs w:val="24"/>
        </w:rPr>
        <w:t>i</w:t>
      </w:r>
      <w:r w:rsidRPr="0018773D">
        <w:rPr>
          <w:sz w:val="24"/>
          <w:szCs w:val="24"/>
        </w:rPr>
        <w:t>bagai tiga bagian sepertiga</w:t>
      </w:r>
      <w:r w:rsidR="008C7580">
        <w:rPr>
          <w:sz w:val="24"/>
          <w:szCs w:val="24"/>
        </w:rPr>
        <w:t>-</w:t>
      </w:r>
      <w:r w:rsidRPr="0018773D">
        <w:rPr>
          <w:sz w:val="24"/>
          <w:szCs w:val="24"/>
        </w:rPr>
        <w:t>sepertiga</w:t>
      </w:r>
      <w:r w:rsidR="008C7580">
        <w:rPr>
          <w:sz w:val="24"/>
          <w:szCs w:val="24"/>
        </w:rPr>
        <w:t>,</w:t>
      </w:r>
      <w:r w:rsidRPr="0018773D">
        <w:rPr>
          <w:sz w:val="24"/>
          <w:szCs w:val="24"/>
        </w:rPr>
        <w:t xml:space="preserve"> ja</w:t>
      </w:r>
      <w:r w:rsidR="008C7580">
        <w:rPr>
          <w:sz w:val="24"/>
          <w:szCs w:val="24"/>
        </w:rPr>
        <w:t>d</w:t>
      </w:r>
      <w:r w:rsidRPr="0018773D">
        <w:rPr>
          <w:sz w:val="24"/>
          <w:szCs w:val="24"/>
        </w:rPr>
        <w:t xml:space="preserve">i mana yang lebih banyak jumlahnya Hakim surga atau Hakim neraka? Wallahu dalam </w:t>
      </w:r>
      <w:r w:rsidR="00D14E8D">
        <w:rPr>
          <w:sz w:val="24"/>
          <w:szCs w:val="24"/>
        </w:rPr>
        <w:t>hati saya berharap yang lebih ba</w:t>
      </w:r>
      <w:r w:rsidRPr="0018773D">
        <w:rPr>
          <w:sz w:val="24"/>
          <w:szCs w:val="24"/>
        </w:rPr>
        <w:t>ny</w:t>
      </w:r>
      <w:r w:rsidR="00D14E8D">
        <w:rPr>
          <w:sz w:val="24"/>
          <w:szCs w:val="24"/>
        </w:rPr>
        <w:t>a</w:t>
      </w:r>
      <w:r w:rsidRPr="0018773D">
        <w:rPr>
          <w:sz w:val="24"/>
          <w:szCs w:val="24"/>
        </w:rPr>
        <w:t xml:space="preserve">k </w:t>
      </w:r>
      <w:r w:rsidR="00FC2EBF">
        <w:rPr>
          <w:sz w:val="24"/>
          <w:szCs w:val="24"/>
        </w:rPr>
        <w:t>a</w:t>
      </w:r>
      <w:r w:rsidRPr="0018773D">
        <w:rPr>
          <w:sz w:val="24"/>
          <w:szCs w:val="24"/>
        </w:rPr>
        <w:t>dalah Hakim surga apalagi mengingat Hadits Nabi yang mengatakan bila Hakim memutus perkara lalu</w:t>
      </w:r>
      <w:r w:rsidR="00FC2EBF">
        <w:rPr>
          <w:sz w:val="24"/>
          <w:szCs w:val="24"/>
        </w:rPr>
        <w:t xml:space="preserve"> </w:t>
      </w:r>
      <w:r w:rsidRPr="0018773D">
        <w:rPr>
          <w:sz w:val="24"/>
          <w:szCs w:val="24"/>
        </w:rPr>
        <w:t>dia berijtihad dan dia benar dalam ijtihadnya maka dia dapat dua pahala. Jika dia keliru dalam ijtihadnya dia tetap dapat satu pahala. Betapa besarnya penghargaan terhadap upaya Hakim dalam berijtihad.</w:t>
      </w:r>
    </w:p>
    <w:p w14:paraId="4B9B617C" w14:textId="77777777" w:rsidR="0018773D" w:rsidRDefault="00065248" w:rsidP="00EA4269">
      <w:pPr>
        <w:spacing w:line="360" w:lineRule="auto"/>
        <w:ind w:left="720" w:firstLine="981"/>
        <w:jc w:val="both"/>
        <w:rPr>
          <w:sz w:val="24"/>
          <w:szCs w:val="24"/>
        </w:rPr>
      </w:pPr>
      <w:r w:rsidRPr="0018773D">
        <w:rPr>
          <w:sz w:val="24"/>
          <w:szCs w:val="24"/>
        </w:rPr>
        <w:t>Jadi kalimat di dalam hadits itu satu di surga dan dua di neraka saya maknai bukan sebagai perbandingan porsi 1 banding dua tetapi satu macam berbanding dengan dua macam dan saya berharap dari segi kwantitas yang lebih banyak adalah yang satu macam.</w:t>
      </w:r>
    </w:p>
    <w:p w14:paraId="2D9E7876" w14:textId="3C79A6F6" w:rsidR="0018773D" w:rsidRDefault="00065248" w:rsidP="00EA4269">
      <w:pPr>
        <w:spacing w:line="360" w:lineRule="auto"/>
        <w:ind w:left="720" w:firstLine="981"/>
        <w:jc w:val="both"/>
        <w:rPr>
          <w:sz w:val="24"/>
          <w:szCs w:val="24"/>
        </w:rPr>
      </w:pPr>
      <w:r w:rsidRPr="0018773D">
        <w:rPr>
          <w:sz w:val="24"/>
          <w:szCs w:val="24"/>
        </w:rPr>
        <w:t>Kalimat hadits berikutnya adalah "Hakim yan</w:t>
      </w:r>
      <w:r w:rsidR="00FC2EBF">
        <w:rPr>
          <w:sz w:val="24"/>
          <w:szCs w:val="24"/>
        </w:rPr>
        <w:t>g mengenal kebenaran dan dia me</w:t>
      </w:r>
      <w:r w:rsidRPr="0018773D">
        <w:rPr>
          <w:sz w:val="24"/>
          <w:szCs w:val="24"/>
        </w:rPr>
        <w:t>mutus dengan kebenaran itu</w:t>
      </w:r>
      <w:r w:rsidR="00FC2EBF">
        <w:rPr>
          <w:sz w:val="24"/>
          <w:szCs w:val="24"/>
        </w:rPr>
        <w:t>,</w:t>
      </w:r>
      <w:r w:rsidRPr="0018773D">
        <w:rPr>
          <w:sz w:val="24"/>
          <w:szCs w:val="24"/>
        </w:rPr>
        <w:t xml:space="preserve"> maka dia pasti masuk surga". Kata mengenal atau dalam bahasa Arabnya </w:t>
      </w:r>
      <w:r w:rsidR="00FC2EBF">
        <w:rPr>
          <w:sz w:val="24"/>
          <w:szCs w:val="24"/>
        </w:rPr>
        <w:t>“</w:t>
      </w:r>
      <w:r w:rsidRPr="0018773D">
        <w:rPr>
          <w:sz w:val="24"/>
          <w:szCs w:val="24"/>
        </w:rPr>
        <w:t>Arafa</w:t>
      </w:r>
      <w:r w:rsidR="00FC2EBF">
        <w:rPr>
          <w:sz w:val="24"/>
          <w:szCs w:val="24"/>
        </w:rPr>
        <w:t>”</w:t>
      </w:r>
      <w:r w:rsidRPr="0018773D">
        <w:rPr>
          <w:sz w:val="24"/>
          <w:szCs w:val="24"/>
        </w:rPr>
        <w:t xml:space="preserve"> mempunyai arti yang lebih dalam daripada mengetahui atau dalam bahasa Arabnya "Alima" atau mengetahui. Mengenal adalah hasil pendalaman dari pada mengetahui</w:t>
      </w:r>
      <w:r w:rsidR="00C73580">
        <w:rPr>
          <w:sz w:val="24"/>
          <w:szCs w:val="24"/>
        </w:rPr>
        <w:t>,</w:t>
      </w:r>
      <w:r w:rsidRPr="0018773D">
        <w:rPr>
          <w:sz w:val="24"/>
          <w:szCs w:val="24"/>
        </w:rPr>
        <w:t xml:space="preserve"> kalau mengetahui itu masih di ambang sadar kalau mengenal sudah masuk lebih ke ambang bawah sadar</w:t>
      </w:r>
      <w:r w:rsidR="00C73580">
        <w:rPr>
          <w:sz w:val="24"/>
          <w:szCs w:val="24"/>
        </w:rPr>
        <w:t>,</w:t>
      </w:r>
      <w:r w:rsidRPr="0018773D">
        <w:rPr>
          <w:sz w:val="24"/>
          <w:szCs w:val="24"/>
        </w:rPr>
        <w:t xml:space="preserve"> kalau mengetahui itu baru di kulit otak kalau mengenal sudah masuk lebih ke dalam inti otak. Berikutnya arti kata kebenaran atau dalam bahasa Haditsnya </w:t>
      </w:r>
      <w:r w:rsidRPr="00C73580">
        <w:rPr>
          <w:i/>
          <w:sz w:val="24"/>
          <w:szCs w:val="24"/>
        </w:rPr>
        <w:t>alhaqq</w:t>
      </w:r>
      <w:r w:rsidRPr="0018773D">
        <w:rPr>
          <w:sz w:val="24"/>
          <w:szCs w:val="24"/>
        </w:rPr>
        <w:t xml:space="preserve"> adalah kumpulan dari peraturan atau norma atau hukum dan penerapannya dalam kasus atau perkara. Dia juga mencakup hukum formil dan materil</w:t>
      </w:r>
      <w:r w:rsidR="00C73580">
        <w:rPr>
          <w:sz w:val="24"/>
          <w:szCs w:val="24"/>
        </w:rPr>
        <w:t>,</w:t>
      </w:r>
      <w:r w:rsidRPr="0018773D">
        <w:rPr>
          <w:sz w:val="24"/>
          <w:szCs w:val="24"/>
        </w:rPr>
        <w:t xml:space="preserve"> dia juga mencakup kemampuan memeriksa dan menganalisa serta menyimpulkan serta mengambil </w:t>
      </w:r>
      <w:r w:rsidRPr="00C73580">
        <w:rPr>
          <w:i/>
          <w:sz w:val="24"/>
          <w:szCs w:val="24"/>
        </w:rPr>
        <w:t>natijah</w:t>
      </w:r>
      <w:r w:rsidRPr="0018773D">
        <w:rPr>
          <w:sz w:val="24"/>
          <w:szCs w:val="24"/>
        </w:rPr>
        <w:t xml:space="preserve"> atau konklusi dari hasil pemeriksaan tersebut. Intinya adalah mengenal kebenaran itu bisa disebut dengan profesional. Hakim yang pr</w:t>
      </w:r>
      <w:r w:rsidR="00C73580">
        <w:rPr>
          <w:sz w:val="24"/>
          <w:szCs w:val="24"/>
        </w:rPr>
        <w:t>o</w:t>
      </w:r>
      <w:r w:rsidRPr="0018773D">
        <w:rPr>
          <w:sz w:val="24"/>
          <w:szCs w:val="24"/>
        </w:rPr>
        <w:t xml:space="preserve">fesional yang ahli </w:t>
      </w:r>
      <w:r w:rsidR="00C73580">
        <w:rPr>
          <w:sz w:val="24"/>
          <w:szCs w:val="24"/>
        </w:rPr>
        <w:t>d</w:t>
      </w:r>
      <w:r w:rsidRPr="0018773D">
        <w:rPr>
          <w:sz w:val="24"/>
          <w:szCs w:val="24"/>
        </w:rPr>
        <w:t>i bidangnya adalah salah satu prasyarat Hakim surgaw</w:t>
      </w:r>
      <w:r w:rsidR="00C73580">
        <w:rPr>
          <w:sz w:val="24"/>
          <w:szCs w:val="24"/>
        </w:rPr>
        <w:t>i</w:t>
      </w:r>
      <w:r w:rsidRPr="0018773D">
        <w:rPr>
          <w:sz w:val="24"/>
          <w:szCs w:val="24"/>
        </w:rPr>
        <w:t>.</w:t>
      </w:r>
    </w:p>
    <w:p w14:paraId="00000014" w14:textId="491FC60B" w:rsidR="00C01CB0" w:rsidRPr="0018773D" w:rsidRDefault="00065248" w:rsidP="00EA4269">
      <w:pPr>
        <w:spacing w:line="360" w:lineRule="auto"/>
        <w:ind w:left="720" w:firstLine="981"/>
        <w:jc w:val="both"/>
        <w:rPr>
          <w:sz w:val="24"/>
          <w:szCs w:val="24"/>
        </w:rPr>
      </w:pPr>
      <w:r w:rsidRPr="0018773D">
        <w:rPr>
          <w:sz w:val="24"/>
          <w:szCs w:val="24"/>
        </w:rPr>
        <w:t>Prasyarat lainnya dari Hakim surgaw</w:t>
      </w:r>
      <w:r w:rsidR="00C73580">
        <w:rPr>
          <w:sz w:val="24"/>
          <w:szCs w:val="24"/>
        </w:rPr>
        <w:t>i</w:t>
      </w:r>
      <w:r w:rsidRPr="0018773D">
        <w:rPr>
          <w:sz w:val="24"/>
          <w:szCs w:val="24"/>
        </w:rPr>
        <w:t xml:space="preserve"> adalah kalimat Hadits berikutnya</w:t>
      </w:r>
      <w:r w:rsidR="00C73580">
        <w:rPr>
          <w:sz w:val="24"/>
          <w:szCs w:val="24"/>
        </w:rPr>
        <w:t xml:space="preserve"> </w:t>
      </w:r>
      <w:r w:rsidRPr="0018773D">
        <w:rPr>
          <w:sz w:val="24"/>
          <w:szCs w:val="24"/>
        </w:rPr>
        <w:t>"dan dia memutus dengan kebenaran yang di kenal itu". Ini prasyarat kedua yakni keprof</w:t>
      </w:r>
      <w:r w:rsidR="00C73580">
        <w:rPr>
          <w:sz w:val="24"/>
          <w:szCs w:val="24"/>
        </w:rPr>
        <w:t>e</w:t>
      </w:r>
      <w:r w:rsidRPr="0018773D">
        <w:rPr>
          <w:sz w:val="24"/>
          <w:szCs w:val="24"/>
        </w:rPr>
        <w:t xml:space="preserve">sionalan nya itu dia terapkan dalam putusannya. Kalau menurut norma hukum dan pemahaman dia terhadap </w:t>
      </w:r>
      <w:r w:rsidRPr="0018773D">
        <w:rPr>
          <w:sz w:val="24"/>
          <w:szCs w:val="24"/>
        </w:rPr>
        <w:lastRenderedPageBreak/>
        <w:t>norma dan berdas</w:t>
      </w:r>
      <w:r w:rsidR="00C73580">
        <w:rPr>
          <w:sz w:val="24"/>
          <w:szCs w:val="24"/>
        </w:rPr>
        <w:t>ar</w:t>
      </w:r>
      <w:r w:rsidRPr="0018773D">
        <w:rPr>
          <w:sz w:val="24"/>
          <w:szCs w:val="24"/>
        </w:rPr>
        <w:t>kan bukti</w:t>
      </w:r>
      <w:r w:rsidR="00C73580">
        <w:rPr>
          <w:sz w:val="24"/>
          <w:szCs w:val="24"/>
        </w:rPr>
        <w:t>-</w:t>
      </w:r>
      <w:r w:rsidRPr="0018773D">
        <w:rPr>
          <w:sz w:val="24"/>
          <w:szCs w:val="24"/>
        </w:rPr>
        <w:t>bukti menunjukkan bahwa si A misalnya yang terbukti dalilnya dan harus dikabulkan gugatannya dia ikuti pemahamannya itu dan dia putus perkara dengan pemahamannya itu. Dia tidak menyeleweng dan tidak mau diselewengkan baik dengan cara manis</w:t>
      </w:r>
      <w:r w:rsidR="00C73580">
        <w:rPr>
          <w:sz w:val="24"/>
          <w:szCs w:val="24"/>
        </w:rPr>
        <w:t>,</w:t>
      </w:r>
      <w:r w:rsidRPr="0018773D">
        <w:rPr>
          <w:sz w:val="24"/>
          <w:szCs w:val="24"/>
        </w:rPr>
        <w:t xml:space="preserve"> maksud</w:t>
      </w:r>
      <w:r w:rsidR="00C73580">
        <w:rPr>
          <w:sz w:val="24"/>
          <w:szCs w:val="24"/>
        </w:rPr>
        <w:t>nya</w:t>
      </w:r>
      <w:r w:rsidRPr="0018773D">
        <w:rPr>
          <w:sz w:val="24"/>
          <w:szCs w:val="24"/>
        </w:rPr>
        <w:t xml:space="preserve"> dengan dibujuk uang atau benda mahal lainnya atau sengan cara pahit dengan diancam ditakuti digertak atau cara</w:t>
      </w:r>
      <w:r w:rsidR="00C73580">
        <w:rPr>
          <w:sz w:val="24"/>
          <w:szCs w:val="24"/>
        </w:rPr>
        <w:t>-</w:t>
      </w:r>
      <w:r w:rsidRPr="0018773D">
        <w:rPr>
          <w:sz w:val="24"/>
          <w:szCs w:val="24"/>
        </w:rPr>
        <w:t>cara pahit lainnya.</w:t>
      </w:r>
    </w:p>
    <w:p w14:paraId="512C62B3" w14:textId="7C916B81" w:rsidR="0018773D" w:rsidRDefault="00065248" w:rsidP="00EA4269">
      <w:pPr>
        <w:spacing w:line="360" w:lineRule="auto"/>
        <w:ind w:left="720"/>
        <w:jc w:val="both"/>
        <w:rPr>
          <w:sz w:val="24"/>
          <w:szCs w:val="24"/>
        </w:rPr>
      </w:pPr>
      <w:r w:rsidRPr="0018773D">
        <w:rPr>
          <w:sz w:val="24"/>
          <w:szCs w:val="24"/>
        </w:rPr>
        <w:t>Singk</w:t>
      </w:r>
      <w:r w:rsidR="00C73580">
        <w:rPr>
          <w:sz w:val="24"/>
          <w:szCs w:val="24"/>
        </w:rPr>
        <w:t>a</w:t>
      </w:r>
      <w:r w:rsidRPr="0018773D">
        <w:rPr>
          <w:sz w:val="24"/>
          <w:szCs w:val="24"/>
        </w:rPr>
        <w:t>tnya Hakim yang profesional dia bers</w:t>
      </w:r>
      <w:r w:rsidR="00C73580">
        <w:rPr>
          <w:sz w:val="24"/>
          <w:szCs w:val="24"/>
        </w:rPr>
        <w:t>i</w:t>
      </w:r>
      <w:r w:rsidRPr="0018773D">
        <w:rPr>
          <w:sz w:val="24"/>
          <w:szCs w:val="24"/>
        </w:rPr>
        <w:t xml:space="preserve">dang memeriksa perkara dengan ringan tidak merasa sulit karena ilmunya yang mumpuni. </w:t>
      </w:r>
    </w:p>
    <w:p w14:paraId="79D6E9E1" w14:textId="534738E6" w:rsidR="0018773D" w:rsidRDefault="00065248" w:rsidP="00EA4269">
      <w:pPr>
        <w:spacing w:line="360" w:lineRule="auto"/>
        <w:ind w:left="720" w:firstLine="981"/>
        <w:jc w:val="both"/>
        <w:rPr>
          <w:sz w:val="24"/>
          <w:szCs w:val="24"/>
        </w:rPr>
      </w:pPr>
      <w:r w:rsidRPr="0018773D">
        <w:rPr>
          <w:sz w:val="24"/>
          <w:szCs w:val="24"/>
        </w:rPr>
        <w:t>Kalau bisa kita ibaratkan dia bagai tukang kayu yang peralatan nya terasah dengan tajam sehingga dia bekerja dengan waktu dan tenaga yang efektif dan efisien. Dan berikutnya dia tidak punya benan psikologis atau beban mental karena dia bekerja sesuai dengan suara hatinya dia akan menemukan kepuasaan dan kenikmatan hati dan batin di dalam pekerjaan energi yang dia gunakan untuk bekerja menyelesaikan perkara sangat minimalis dengan alasan</w:t>
      </w:r>
      <w:r w:rsidR="00C73580">
        <w:rPr>
          <w:sz w:val="24"/>
          <w:szCs w:val="24"/>
        </w:rPr>
        <w:t>-</w:t>
      </w:r>
      <w:r w:rsidRPr="0018773D">
        <w:rPr>
          <w:sz w:val="24"/>
          <w:szCs w:val="24"/>
        </w:rPr>
        <w:t>alasan seperti yang diseb</w:t>
      </w:r>
      <w:r w:rsidR="00C73580">
        <w:rPr>
          <w:sz w:val="24"/>
          <w:szCs w:val="24"/>
        </w:rPr>
        <w:t>u</w:t>
      </w:r>
      <w:r w:rsidRPr="0018773D">
        <w:rPr>
          <w:sz w:val="24"/>
          <w:szCs w:val="24"/>
        </w:rPr>
        <w:t>t</w:t>
      </w:r>
      <w:r w:rsidR="00C73580">
        <w:rPr>
          <w:sz w:val="24"/>
          <w:szCs w:val="24"/>
        </w:rPr>
        <w:t>k</w:t>
      </w:r>
      <w:r w:rsidRPr="0018773D">
        <w:rPr>
          <w:sz w:val="24"/>
          <w:szCs w:val="24"/>
        </w:rPr>
        <w:t>an di atas. Inilah Hakim surgawi sejak dari di dunia dia sudah di surga</w:t>
      </w:r>
      <w:r w:rsidR="00C73580">
        <w:rPr>
          <w:sz w:val="24"/>
          <w:szCs w:val="24"/>
        </w:rPr>
        <w:t>,</w:t>
      </w:r>
      <w:r w:rsidRPr="0018773D">
        <w:rPr>
          <w:sz w:val="24"/>
          <w:szCs w:val="24"/>
        </w:rPr>
        <w:t xml:space="preserve"> kehid</w:t>
      </w:r>
      <w:r w:rsidR="00C73580">
        <w:rPr>
          <w:sz w:val="24"/>
          <w:szCs w:val="24"/>
        </w:rPr>
        <w:t>upa</w:t>
      </w:r>
      <w:r w:rsidRPr="0018773D">
        <w:rPr>
          <w:sz w:val="24"/>
          <w:szCs w:val="24"/>
        </w:rPr>
        <w:t>nya dingin</w:t>
      </w:r>
      <w:r w:rsidR="00C73580">
        <w:rPr>
          <w:sz w:val="24"/>
          <w:szCs w:val="24"/>
        </w:rPr>
        <w:t>,</w:t>
      </w:r>
      <w:r w:rsidRPr="0018773D">
        <w:rPr>
          <w:sz w:val="24"/>
          <w:szCs w:val="24"/>
        </w:rPr>
        <w:t xml:space="preserve"> nyaman</w:t>
      </w:r>
      <w:r w:rsidR="00C73580">
        <w:rPr>
          <w:sz w:val="24"/>
          <w:szCs w:val="24"/>
        </w:rPr>
        <w:t>,</w:t>
      </w:r>
      <w:r w:rsidRPr="0018773D">
        <w:rPr>
          <w:sz w:val="24"/>
          <w:szCs w:val="24"/>
        </w:rPr>
        <w:t xml:space="preserve"> bahagia dan nikmat meskipun dari segi materi dia tidak terlalu menonjol tetapi dari segi kejiwaan dan psikologis dia sangat menonjol. </w:t>
      </w:r>
    </w:p>
    <w:p w14:paraId="5A160ED0" w14:textId="6375DE95" w:rsidR="0018773D" w:rsidRDefault="00065248" w:rsidP="00EA4269">
      <w:pPr>
        <w:spacing w:line="360" w:lineRule="auto"/>
        <w:ind w:left="720" w:firstLine="981"/>
        <w:jc w:val="both"/>
        <w:rPr>
          <w:sz w:val="24"/>
          <w:szCs w:val="24"/>
        </w:rPr>
      </w:pPr>
      <w:r w:rsidRPr="0018773D">
        <w:rPr>
          <w:sz w:val="24"/>
          <w:szCs w:val="24"/>
        </w:rPr>
        <w:t>Bukan cuma dia y</w:t>
      </w:r>
      <w:r w:rsidR="00D14E8D">
        <w:rPr>
          <w:sz w:val="24"/>
          <w:szCs w:val="24"/>
        </w:rPr>
        <w:t>a</w:t>
      </w:r>
      <w:r w:rsidRPr="0018773D">
        <w:rPr>
          <w:sz w:val="24"/>
          <w:szCs w:val="24"/>
        </w:rPr>
        <w:t>ng merasakan kedamaian dan kebahagiaan itu</w:t>
      </w:r>
      <w:r w:rsidR="00C73580">
        <w:rPr>
          <w:sz w:val="24"/>
          <w:szCs w:val="24"/>
        </w:rPr>
        <w:t xml:space="preserve"> </w:t>
      </w:r>
      <w:r w:rsidRPr="0018773D">
        <w:rPr>
          <w:sz w:val="24"/>
          <w:szCs w:val="24"/>
        </w:rPr>
        <w:t>tapi isterinya</w:t>
      </w:r>
      <w:r w:rsidR="00C73580">
        <w:rPr>
          <w:sz w:val="24"/>
          <w:szCs w:val="24"/>
        </w:rPr>
        <w:t>,</w:t>
      </w:r>
      <w:r w:rsidRPr="0018773D">
        <w:rPr>
          <w:sz w:val="24"/>
          <w:szCs w:val="24"/>
        </w:rPr>
        <w:t xml:space="preserve"> anak</w:t>
      </w:r>
      <w:r w:rsidR="00C73580">
        <w:rPr>
          <w:sz w:val="24"/>
          <w:szCs w:val="24"/>
        </w:rPr>
        <w:t>-</w:t>
      </w:r>
      <w:r w:rsidRPr="0018773D">
        <w:rPr>
          <w:sz w:val="24"/>
          <w:szCs w:val="24"/>
        </w:rPr>
        <w:t>anaknya</w:t>
      </w:r>
      <w:r w:rsidR="00C73580">
        <w:rPr>
          <w:sz w:val="24"/>
          <w:szCs w:val="24"/>
        </w:rPr>
        <w:t>,</w:t>
      </w:r>
      <w:r w:rsidRPr="0018773D">
        <w:rPr>
          <w:sz w:val="24"/>
          <w:szCs w:val="24"/>
        </w:rPr>
        <w:t xml:space="preserve"> or</w:t>
      </w:r>
      <w:r w:rsidR="00C73580">
        <w:rPr>
          <w:sz w:val="24"/>
          <w:szCs w:val="24"/>
        </w:rPr>
        <w:t>a</w:t>
      </w:r>
      <w:r w:rsidRPr="0018773D">
        <w:rPr>
          <w:sz w:val="24"/>
          <w:szCs w:val="24"/>
        </w:rPr>
        <w:t>ng</w:t>
      </w:r>
      <w:r w:rsidR="00C73580">
        <w:rPr>
          <w:sz w:val="24"/>
          <w:szCs w:val="24"/>
        </w:rPr>
        <w:t>-</w:t>
      </w:r>
      <w:r w:rsidRPr="0018773D">
        <w:rPr>
          <w:sz w:val="24"/>
          <w:szCs w:val="24"/>
        </w:rPr>
        <w:t>orang dekatnya</w:t>
      </w:r>
      <w:r w:rsidR="00C73580">
        <w:rPr>
          <w:sz w:val="24"/>
          <w:szCs w:val="24"/>
        </w:rPr>
        <w:t>, bahkan ora</w:t>
      </w:r>
      <w:r w:rsidRPr="0018773D">
        <w:rPr>
          <w:sz w:val="24"/>
          <w:szCs w:val="24"/>
        </w:rPr>
        <w:t>ng duduk di persidangan nya ikut me</w:t>
      </w:r>
      <w:r w:rsidR="00C73580">
        <w:rPr>
          <w:sz w:val="24"/>
          <w:szCs w:val="24"/>
        </w:rPr>
        <w:t>n</w:t>
      </w:r>
      <w:r w:rsidRPr="0018773D">
        <w:rPr>
          <w:sz w:val="24"/>
          <w:szCs w:val="24"/>
        </w:rPr>
        <w:t>getahui dan merasakannya. Mukanya jernih</w:t>
      </w:r>
      <w:r w:rsidR="00C73580">
        <w:rPr>
          <w:sz w:val="24"/>
          <w:szCs w:val="24"/>
        </w:rPr>
        <w:t>,</w:t>
      </w:r>
      <w:r w:rsidRPr="0018773D">
        <w:rPr>
          <w:sz w:val="24"/>
          <w:szCs w:val="24"/>
        </w:rPr>
        <w:t xml:space="preserve"> mudah tersenyum</w:t>
      </w:r>
      <w:r w:rsidR="00C73580">
        <w:rPr>
          <w:sz w:val="24"/>
          <w:szCs w:val="24"/>
        </w:rPr>
        <w:t>,</w:t>
      </w:r>
      <w:r w:rsidRPr="0018773D">
        <w:rPr>
          <w:sz w:val="24"/>
          <w:szCs w:val="24"/>
        </w:rPr>
        <w:t xml:space="preserve"> mudah memaafkan</w:t>
      </w:r>
      <w:r w:rsidR="00C73580">
        <w:rPr>
          <w:sz w:val="24"/>
          <w:szCs w:val="24"/>
        </w:rPr>
        <w:t>,</w:t>
      </w:r>
      <w:r w:rsidRPr="0018773D">
        <w:rPr>
          <w:sz w:val="24"/>
          <w:szCs w:val="24"/>
        </w:rPr>
        <w:t xml:space="preserve"> mudah memberi solus</w:t>
      </w:r>
      <w:r w:rsidR="00C73580">
        <w:rPr>
          <w:sz w:val="24"/>
          <w:szCs w:val="24"/>
        </w:rPr>
        <w:t>i</w:t>
      </w:r>
      <w:r w:rsidRPr="0018773D">
        <w:rPr>
          <w:sz w:val="24"/>
          <w:szCs w:val="24"/>
        </w:rPr>
        <w:t>. Hakim yang memutus perkara sesuai dengan kebenaran yang ditemuinya dalam proses pemeriksaan tanpa terpengaruh oleh bujukan</w:t>
      </w:r>
      <w:r w:rsidR="00C73580">
        <w:rPr>
          <w:sz w:val="24"/>
          <w:szCs w:val="24"/>
        </w:rPr>
        <w:t>,</w:t>
      </w:r>
      <w:r w:rsidRPr="0018773D">
        <w:rPr>
          <w:sz w:val="24"/>
          <w:szCs w:val="24"/>
        </w:rPr>
        <w:t xml:space="preserve"> ancaman dan sejenisnya itu bisa kita sebut hakim yang berintegritas tinggi t</w:t>
      </w:r>
      <w:r w:rsidR="00C73580">
        <w:rPr>
          <w:sz w:val="24"/>
          <w:szCs w:val="24"/>
        </w:rPr>
        <w:t>e</w:t>
      </w:r>
      <w:r w:rsidRPr="0018773D">
        <w:rPr>
          <w:sz w:val="24"/>
          <w:szCs w:val="24"/>
        </w:rPr>
        <w:t>rmasuk dalam masalah ini adalah Hakim y</w:t>
      </w:r>
      <w:r w:rsidR="00C73580">
        <w:rPr>
          <w:sz w:val="24"/>
          <w:szCs w:val="24"/>
        </w:rPr>
        <w:t>a</w:t>
      </w:r>
      <w:r w:rsidRPr="0018773D">
        <w:rPr>
          <w:sz w:val="24"/>
          <w:szCs w:val="24"/>
        </w:rPr>
        <w:t>ng berani mengundurkan diri ketika ada benturan kepentingan antara si H</w:t>
      </w:r>
      <w:r w:rsidR="00C73580">
        <w:rPr>
          <w:sz w:val="24"/>
          <w:szCs w:val="24"/>
        </w:rPr>
        <w:t>a</w:t>
      </w:r>
      <w:r w:rsidRPr="0018773D">
        <w:rPr>
          <w:sz w:val="24"/>
          <w:szCs w:val="24"/>
        </w:rPr>
        <w:t xml:space="preserve">kim dengan para pihak atau dengan hakim </w:t>
      </w:r>
      <w:r w:rsidR="00C73580">
        <w:rPr>
          <w:sz w:val="24"/>
          <w:szCs w:val="24"/>
        </w:rPr>
        <w:t>a</w:t>
      </w:r>
      <w:r w:rsidRPr="0018773D">
        <w:rPr>
          <w:sz w:val="24"/>
          <w:szCs w:val="24"/>
        </w:rPr>
        <w:t>nggota lain dan semua orang terkait dengan perk</w:t>
      </w:r>
      <w:r w:rsidR="00C73580">
        <w:rPr>
          <w:sz w:val="24"/>
          <w:szCs w:val="24"/>
        </w:rPr>
        <w:t>ar</w:t>
      </w:r>
      <w:r w:rsidRPr="0018773D">
        <w:rPr>
          <w:sz w:val="24"/>
          <w:szCs w:val="24"/>
        </w:rPr>
        <w:t>a yang disidangkan.</w:t>
      </w:r>
    </w:p>
    <w:p w14:paraId="00000016" w14:textId="4F6B4CAA" w:rsidR="00C01CB0" w:rsidRPr="0018773D" w:rsidRDefault="00065248" w:rsidP="00EA4269">
      <w:pPr>
        <w:spacing w:line="360" w:lineRule="auto"/>
        <w:ind w:left="720" w:firstLine="981"/>
        <w:jc w:val="both"/>
        <w:rPr>
          <w:sz w:val="24"/>
          <w:szCs w:val="24"/>
        </w:rPr>
      </w:pPr>
      <w:r w:rsidRPr="0018773D">
        <w:rPr>
          <w:sz w:val="24"/>
          <w:szCs w:val="24"/>
        </w:rPr>
        <w:t>Hakim yang profesional mudah kita dapatkan</w:t>
      </w:r>
      <w:r w:rsidR="00C73580">
        <w:rPr>
          <w:sz w:val="24"/>
          <w:szCs w:val="24"/>
        </w:rPr>
        <w:t>,</w:t>
      </w:r>
      <w:r w:rsidRPr="0018773D">
        <w:rPr>
          <w:sz w:val="24"/>
          <w:szCs w:val="24"/>
        </w:rPr>
        <w:t xml:space="preserve"> akan tetapi Hakim yang pr</w:t>
      </w:r>
      <w:r w:rsidR="00DC3C10">
        <w:rPr>
          <w:sz w:val="24"/>
          <w:szCs w:val="24"/>
        </w:rPr>
        <w:t>o</w:t>
      </w:r>
      <w:r w:rsidRPr="0018773D">
        <w:rPr>
          <w:sz w:val="24"/>
          <w:szCs w:val="24"/>
        </w:rPr>
        <w:t>fesional sekaligus b</w:t>
      </w:r>
      <w:r w:rsidR="00DC3C10">
        <w:rPr>
          <w:sz w:val="24"/>
          <w:szCs w:val="24"/>
        </w:rPr>
        <w:t>e</w:t>
      </w:r>
      <w:r w:rsidRPr="0018773D">
        <w:rPr>
          <w:sz w:val="24"/>
          <w:szCs w:val="24"/>
        </w:rPr>
        <w:t>rintegritas</w:t>
      </w:r>
      <w:r w:rsidR="00D14E8D">
        <w:rPr>
          <w:rStyle w:val="FootnoteReference"/>
          <w:sz w:val="24"/>
          <w:szCs w:val="24"/>
        </w:rPr>
        <w:footnoteReference w:id="3"/>
      </w:r>
      <w:r w:rsidRPr="0018773D">
        <w:rPr>
          <w:sz w:val="24"/>
          <w:szCs w:val="24"/>
        </w:rPr>
        <w:t xml:space="preserve"> perlu kita tumbuhkan dan perlu kita dorong agar tercipta bany</w:t>
      </w:r>
      <w:r w:rsidR="00DC3C10">
        <w:rPr>
          <w:sz w:val="24"/>
          <w:szCs w:val="24"/>
        </w:rPr>
        <w:t>a</w:t>
      </w:r>
      <w:r w:rsidRPr="0018773D">
        <w:rPr>
          <w:sz w:val="24"/>
          <w:szCs w:val="24"/>
        </w:rPr>
        <w:t xml:space="preserve">k </w:t>
      </w:r>
      <w:r w:rsidR="00DC3C10">
        <w:rPr>
          <w:sz w:val="24"/>
          <w:szCs w:val="24"/>
        </w:rPr>
        <w:t>H</w:t>
      </w:r>
      <w:r w:rsidRPr="0018773D">
        <w:rPr>
          <w:sz w:val="24"/>
          <w:szCs w:val="24"/>
        </w:rPr>
        <w:t>akim sugawi di zaman yang seperti ini</w:t>
      </w:r>
      <w:r w:rsidR="00DC3C10">
        <w:rPr>
          <w:sz w:val="24"/>
          <w:szCs w:val="24"/>
        </w:rPr>
        <w:t>,</w:t>
      </w:r>
      <w:r w:rsidRPr="0018773D">
        <w:rPr>
          <w:sz w:val="24"/>
          <w:szCs w:val="24"/>
        </w:rPr>
        <w:t xml:space="preserve"> dimana </w:t>
      </w:r>
      <w:r w:rsidRPr="0018773D">
        <w:rPr>
          <w:sz w:val="24"/>
          <w:szCs w:val="24"/>
        </w:rPr>
        <w:lastRenderedPageBreak/>
        <w:t>keadilan perlu kita topang karena sangat banyak faktor yang melawan keadilan dan ingin meruntuhkan keadilan demi kepentingan pribadi dan kelompoknya.</w:t>
      </w:r>
    </w:p>
    <w:p w14:paraId="00000017" w14:textId="3ABCF65A" w:rsidR="00C01CB0" w:rsidRPr="0018773D" w:rsidRDefault="00065248" w:rsidP="00DC3C10">
      <w:pPr>
        <w:spacing w:line="360" w:lineRule="auto"/>
        <w:ind w:left="720" w:firstLine="981"/>
        <w:jc w:val="both"/>
        <w:rPr>
          <w:sz w:val="24"/>
          <w:szCs w:val="24"/>
        </w:rPr>
      </w:pPr>
      <w:r w:rsidRPr="0018773D">
        <w:rPr>
          <w:sz w:val="24"/>
          <w:szCs w:val="24"/>
        </w:rPr>
        <w:t>Hakim y</w:t>
      </w:r>
      <w:r w:rsidR="00DC3C10">
        <w:rPr>
          <w:sz w:val="24"/>
          <w:szCs w:val="24"/>
        </w:rPr>
        <w:t>a</w:t>
      </w:r>
      <w:r w:rsidRPr="0018773D">
        <w:rPr>
          <w:sz w:val="24"/>
          <w:szCs w:val="24"/>
        </w:rPr>
        <w:t>ng profesional dan berintegritas ini sejak di dunia dia sudah merasakan nyamannya hidup seperti di surga kenapa? Karena dia bekerja dengan nyaman</w:t>
      </w:r>
      <w:r w:rsidR="005E791B">
        <w:rPr>
          <w:sz w:val="24"/>
          <w:szCs w:val="24"/>
        </w:rPr>
        <w:t>,</w:t>
      </w:r>
      <w:r w:rsidRPr="0018773D">
        <w:rPr>
          <w:sz w:val="24"/>
          <w:szCs w:val="24"/>
        </w:rPr>
        <w:t xml:space="preserve"> dengan ilmu dan pengalam</w:t>
      </w:r>
      <w:r w:rsidR="005E791B">
        <w:rPr>
          <w:sz w:val="24"/>
          <w:szCs w:val="24"/>
        </w:rPr>
        <w:t>a</w:t>
      </w:r>
      <w:r w:rsidRPr="0018773D">
        <w:rPr>
          <w:sz w:val="24"/>
          <w:szCs w:val="24"/>
        </w:rPr>
        <w:t>nnya yang cukup</w:t>
      </w:r>
      <w:r w:rsidR="00150DA6">
        <w:rPr>
          <w:sz w:val="24"/>
          <w:szCs w:val="24"/>
        </w:rPr>
        <w:t>.</w:t>
      </w:r>
      <w:r w:rsidRPr="0018773D">
        <w:rPr>
          <w:sz w:val="24"/>
          <w:szCs w:val="24"/>
        </w:rPr>
        <w:t xml:space="preserve"> </w:t>
      </w:r>
      <w:r w:rsidR="00150DA6">
        <w:rPr>
          <w:sz w:val="24"/>
          <w:szCs w:val="24"/>
        </w:rPr>
        <w:t>M</w:t>
      </w:r>
      <w:r w:rsidRPr="0018773D">
        <w:rPr>
          <w:sz w:val="24"/>
          <w:szCs w:val="24"/>
        </w:rPr>
        <w:t>emeriksa perkara bagi dia adalah hiburan y</w:t>
      </w:r>
      <w:r w:rsidR="005E791B">
        <w:rPr>
          <w:sz w:val="24"/>
          <w:szCs w:val="24"/>
        </w:rPr>
        <w:t>an</w:t>
      </w:r>
      <w:r w:rsidRPr="0018773D">
        <w:rPr>
          <w:sz w:val="24"/>
          <w:szCs w:val="24"/>
        </w:rPr>
        <w:t>g menyenangkan bukan membebani</w:t>
      </w:r>
      <w:r w:rsidR="00150DA6">
        <w:rPr>
          <w:sz w:val="24"/>
          <w:szCs w:val="24"/>
        </w:rPr>
        <w:t>.</w:t>
      </w:r>
      <w:r w:rsidRPr="0018773D">
        <w:rPr>
          <w:sz w:val="24"/>
          <w:szCs w:val="24"/>
        </w:rPr>
        <w:t xml:space="preserve"> </w:t>
      </w:r>
      <w:r w:rsidR="00150DA6">
        <w:rPr>
          <w:sz w:val="24"/>
          <w:szCs w:val="24"/>
        </w:rPr>
        <w:t>Ba</w:t>
      </w:r>
      <w:r w:rsidRPr="0018773D">
        <w:rPr>
          <w:sz w:val="24"/>
          <w:szCs w:val="24"/>
        </w:rPr>
        <w:t xml:space="preserve">gi dia mengambil putusan adalah hal yang mudah dan menyenangkan </w:t>
      </w:r>
      <w:r w:rsidR="005E791B">
        <w:rPr>
          <w:sz w:val="24"/>
          <w:szCs w:val="24"/>
        </w:rPr>
        <w:t>karena dia mendengar</w:t>
      </w:r>
      <w:r w:rsidRPr="0018773D">
        <w:rPr>
          <w:sz w:val="24"/>
          <w:szCs w:val="24"/>
        </w:rPr>
        <w:t xml:space="preserve"> suara hatinya</w:t>
      </w:r>
      <w:r w:rsidR="005E791B">
        <w:rPr>
          <w:sz w:val="24"/>
          <w:szCs w:val="24"/>
        </w:rPr>
        <w:t>,</w:t>
      </w:r>
      <w:r w:rsidRPr="0018773D">
        <w:rPr>
          <w:sz w:val="24"/>
          <w:szCs w:val="24"/>
        </w:rPr>
        <w:t xml:space="preserve"> dia akan mengabulkan gugatan yang memang terbukti dan akan menolak gugatan yang tidak terbukti</w:t>
      </w:r>
      <w:r w:rsidR="00150DA6">
        <w:rPr>
          <w:sz w:val="24"/>
          <w:szCs w:val="24"/>
        </w:rPr>
        <w:t>.</w:t>
      </w:r>
      <w:r w:rsidRPr="0018773D">
        <w:rPr>
          <w:sz w:val="24"/>
          <w:szCs w:val="24"/>
        </w:rPr>
        <w:t xml:space="preserve"> </w:t>
      </w:r>
      <w:r w:rsidR="00150DA6">
        <w:rPr>
          <w:sz w:val="24"/>
          <w:szCs w:val="24"/>
        </w:rPr>
        <w:t>H</w:t>
      </w:r>
      <w:r w:rsidRPr="0018773D">
        <w:rPr>
          <w:sz w:val="24"/>
          <w:szCs w:val="24"/>
        </w:rPr>
        <w:t>al ini</w:t>
      </w:r>
      <w:r w:rsidR="005E791B">
        <w:rPr>
          <w:sz w:val="24"/>
          <w:szCs w:val="24"/>
        </w:rPr>
        <w:t xml:space="preserve"> </w:t>
      </w:r>
      <w:r w:rsidR="00150DA6">
        <w:rPr>
          <w:sz w:val="24"/>
          <w:szCs w:val="24"/>
        </w:rPr>
        <w:t>adalah suatu yang</w:t>
      </w:r>
      <w:r w:rsidR="005E791B">
        <w:rPr>
          <w:sz w:val="24"/>
          <w:szCs w:val="24"/>
        </w:rPr>
        <w:t xml:space="preserve"> </w:t>
      </w:r>
      <w:r w:rsidRPr="0018773D">
        <w:rPr>
          <w:sz w:val="24"/>
          <w:szCs w:val="24"/>
        </w:rPr>
        <w:t>ringan dan mudah</w:t>
      </w:r>
      <w:r w:rsidR="00150DA6">
        <w:rPr>
          <w:sz w:val="24"/>
          <w:szCs w:val="24"/>
        </w:rPr>
        <w:t>.</w:t>
      </w:r>
      <w:r w:rsidRPr="0018773D">
        <w:rPr>
          <w:sz w:val="24"/>
          <w:szCs w:val="24"/>
        </w:rPr>
        <w:t xml:space="preserve"> </w:t>
      </w:r>
      <w:r w:rsidR="00150DA6">
        <w:rPr>
          <w:sz w:val="24"/>
          <w:szCs w:val="24"/>
        </w:rPr>
        <w:t>Y</w:t>
      </w:r>
      <w:r w:rsidRPr="0018773D">
        <w:rPr>
          <w:sz w:val="24"/>
          <w:szCs w:val="24"/>
        </w:rPr>
        <w:t xml:space="preserve">ang sulit itu adalah kalau ada </w:t>
      </w:r>
      <w:r w:rsidR="005E791B">
        <w:rPr>
          <w:sz w:val="24"/>
          <w:szCs w:val="24"/>
        </w:rPr>
        <w:t>H</w:t>
      </w:r>
      <w:r w:rsidRPr="0018773D">
        <w:rPr>
          <w:sz w:val="24"/>
          <w:szCs w:val="24"/>
        </w:rPr>
        <w:t>akim y</w:t>
      </w:r>
      <w:r w:rsidR="005E791B">
        <w:rPr>
          <w:sz w:val="24"/>
          <w:szCs w:val="24"/>
        </w:rPr>
        <w:t>a</w:t>
      </w:r>
      <w:r w:rsidRPr="0018773D">
        <w:rPr>
          <w:sz w:val="24"/>
          <w:szCs w:val="24"/>
        </w:rPr>
        <w:t>ng mengabulkan gugatan yang tidak terbukti</w:t>
      </w:r>
      <w:r w:rsidR="00150DA6">
        <w:rPr>
          <w:sz w:val="24"/>
          <w:szCs w:val="24"/>
        </w:rPr>
        <w:t xml:space="preserve"> ata</w:t>
      </w:r>
      <w:r w:rsidR="005E791B">
        <w:rPr>
          <w:sz w:val="24"/>
          <w:szCs w:val="24"/>
        </w:rPr>
        <w:t>u</w:t>
      </w:r>
      <w:r w:rsidR="00150DA6">
        <w:rPr>
          <w:sz w:val="24"/>
          <w:szCs w:val="24"/>
        </w:rPr>
        <w:t xml:space="preserve"> menolak gugatan yang</w:t>
      </w:r>
      <w:r w:rsidR="005E791B">
        <w:rPr>
          <w:sz w:val="24"/>
          <w:szCs w:val="24"/>
        </w:rPr>
        <w:t xml:space="preserve"> </w:t>
      </w:r>
      <w:r w:rsidRPr="0018773D">
        <w:rPr>
          <w:sz w:val="24"/>
          <w:szCs w:val="24"/>
        </w:rPr>
        <w:t xml:space="preserve">terbukti karena </w:t>
      </w:r>
      <w:r w:rsidR="00150DA6">
        <w:rPr>
          <w:sz w:val="24"/>
          <w:szCs w:val="24"/>
        </w:rPr>
        <w:t xml:space="preserve">dia </w:t>
      </w:r>
      <w:r w:rsidRPr="0018773D">
        <w:rPr>
          <w:sz w:val="24"/>
          <w:szCs w:val="24"/>
        </w:rPr>
        <w:t xml:space="preserve">akan bingung membuat pertimbangan hukumnya dan bingung </w:t>
      </w:r>
      <w:r w:rsidR="00150DA6">
        <w:rPr>
          <w:sz w:val="24"/>
          <w:szCs w:val="24"/>
        </w:rPr>
        <w:t>mencari pasal</w:t>
      </w:r>
      <w:r w:rsidR="005E791B">
        <w:rPr>
          <w:sz w:val="24"/>
          <w:szCs w:val="24"/>
        </w:rPr>
        <w:t>-</w:t>
      </w:r>
      <w:r w:rsidR="00150DA6">
        <w:rPr>
          <w:sz w:val="24"/>
          <w:szCs w:val="24"/>
        </w:rPr>
        <w:t>pasal sebagai dasa</w:t>
      </w:r>
      <w:r w:rsidRPr="0018773D">
        <w:rPr>
          <w:sz w:val="24"/>
          <w:szCs w:val="24"/>
        </w:rPr>
        <w:t>r hukumny</w:t>
      </w:r>
      <w:r w:rsidR="00150DA6">
        <w:rPr>
          <w:sz w:val="24"/>
          <w:szCs w:val="24"/>
        </w:rPr>
        <w:t xml:space="preserve">a. Akan tetapi </w:t>
      </w:r>
      <w:r w:rsidR="005E791B">
        <w:rPr>
          <w:sz w:val="24"/>
          <w:szCs w:val="24"/>
        </w:rPr>
        <w:t>b</w:t>
      </w:r>
      <w:r w:rsidR="00150DA6">
        <w:rPr>
          <w:sz w:val="24"/>
          <w:szCs w:val="24"/>
        </w:rPr>
        <w:t>agi Hakim yang b</w:t>
      </w:r>
      <w:r w:rsidRPr="0018773D">
        <w:rPr>
          <w:sz w:val="24"/>
          <w:szCs w:val="24"/>
        </w:rPr>
        <w:t>erintegritas hal nya berbeda</w:t>
      </w:r>
      <w:r w:rsidR="005E791B">
        <w:rPr>
          <w:sz w:val="24"/>
          <w:szCs w:val="24"/>
        </w:rPr>
        <w:t>,</w:t>
      </w:r>
      <w:r w:rsidRPr="0018773D">
        <w:rPr>
          <w:sz w:val="24"/>
          <w:szCs w:val="24"/>
        </w:rPr>
        <w:t xml:space="preserve"> bahkan dia merasa bahagia karena menegakkan keadilan adalah ibadah dan jihad bagi dia. Tuhannya akan melindungi dan menyayangi dia. </w:t>
      </w:r>
    </w:p>
    <w:p w14:paraId="00000018" w14:textId="6A93937C" w:rsidR="00C01CB0" w:rsidRDefault="00065248" w:rsidP="00EA4269">
      <w:pPr>
        <w:spacing w:line="360" w:lineRule="auto"/>
        <w:ind w:left="720" w:firstLine="981"/>
        <w:jc w:val="both"/>
        <w:rPr>
          <w:sz w:val="24"/>
          <w:szCs w:val="24"/>
        </w:rPr>
      </w:pPr>
      <w:r w:rsidRPr="0018773D">
        <w:rPr>
          <w:sz w:val="24"/>
          <w:szCs w:val="24"/>
        </w:rPr>
        <w:t>Pembahasan be</w:t>
      </w:r>
      <w:r w:rsidR="00150DA6">
        <w:rPr>
          <w:sz w:val="24"/>
          <w:szCs w:val="24"/>
        </w:rPr>
        <w:t>rikutnya adalah terkait Hakim ya</w:t>
      </w:r>
      <w:r w:rsidRPr="0018773D">
        <w:rPr>
          <w:sz w:val="24"/>
          <w:szCs w:val="24"/>
        </w:rPr>
        <w:t>ng dipastikan</w:t>
      </w:r>
      <w:r w:rsidR="00150DA6">
        <w:rPr>
          <w:sz w:val="24"/>
          <w:szCs w:val="24"/>
        </w:rPr>
        <w:t xml:space="preserve"> masuk neraka. Ada dua macam Hakim yang pasti masuk nerakan ini. Pertama adalah Hakim yang mengenal kebenaran, dia sangat paham hukum materil</w:t>
      </w:r>
      <w:r w:rsidR="005E791B">
        <w:rPr>
          <w:sz w:val="24"/>
          <w:szCs w:val="24"/>
        </w:rPr>
        <w:t>,</w:t>
      </w:r>
      <w:r w:rsidR="00150DA6">
        <w:rPr>
          <w:sz w:val="24"/>
          <w:szCs w:val="24"/>
        </w:rPr>
        <w:t xml:space="preserve"> dia sangat mengerti hukum formil atau hukum acara dan pintar dalam melaksanakan persidangan. Dia sudah mengerti dalil mana yang terbukti berdasarkan bukti-bukti yang ada, dan dalil mana yang</w:t>
      </w:r>
      <w:r w:rsidR="005E791B">
        <w:rPr>
          <w:sz w:val="24"/>
          <w:szCs w:val="24"/>
        </w:rPr>
        <w:t xml:space="preserve"> </w:t>
      </w:r>
      <w:r w:rsidR="00150DA6">
        <w:rPr>
          <w:sz w:val="24"/>
          <w:szCs w:val="24"/>
        </w:rPr>
        <w:t>tidak dapat terbukti. Jadi</w:t>
      </w:r>
      <w:r w:rsidR="005E791B">
        <w:rPr>
          <w:sz w:val="24"/>
          <w:szCs w:val="24"/>
        </w:rPr>
        <w:t>,</w:t>
      </w:r>
      <w:r w:rsidR="00150DA6">
        <w:rPr>
          <w:sz w:val="24"/>
          <w:szCs w:val="24"/>
        </w:rPr>
        <w:t xml:space="preserve"> Hakim tersebut sudah paham siapa yang harus menang dalam perkara tersebut dan siapa yang harus kalah.  Akan tetapi ketika mau mengambil putusan Hakim yang bersangkutan terganggu oleh bujukan uang, bujukan harta</w:t>
      </w:r>
      <w:r w:rsidR="005E791B">
        <w:rPr>
          <w:sz w:val="24"/>
          <w:szCs w:val="24"/>
        </w:rPr>
        <w:t>,</w:t>
      </w:r>
      <w:r w:rsidR="00150DA6">
        <w:rPr>
          <w:sz w:val="24"/>
          <w:szCs w:val="24"/>
        </w:rPr>
        <w:t xml:space="preserve"> bujukan jabatan dan seder</w:t>
      </w:r>
      <w:r w:rsidR="005E791B">
        <w:rPr>
          <w:sz w:val="24"/>
          <w:szCs w:val="24"/>
        </w:rPr>
        <w:t>e</w:t>
      </w:r>
      <w:r w:rsidR="00150DA6">
        <w:rPr>
          <w:sz w:val="24"/>
          <w:szCs w:val="24"/>
        </w:rPr>
        <w:t>tan bujukan lainnya. Atau Hakim tersebut terganggu oleh a</w:t>
      </w:r>
      <w:r w:rsidR="005E791B">
        <w:rPr>
          <w:sz w:val="24"/>
          <w:szCs w:val="24"/>
        </w:rPr>
        <w:t>ncaman, terganggu oleh gertakan</w:t>
      </w:r>
      <w:r w:rsidR="00150DA6">
        <w:rPr>
          <w:sz w:val="24"/>
          <w:szCs w:val="24"/>
        </w:rPr>
        <w:t xml:space="preserve"> dan sederet ancaman lainnya yang intinya dia harus memutuskan agar memenangkan orang yang dipesan dan mengalahkan lawannya. Ini di dalam Hadits Nabi disebut dengan Hakim berbuat curang dalam putusannya.</w:t>
      </w:r>
    </w:p>
    <w:p w14:paraId="4E4B40AB" w14:textId="21972E2B" w:rsidR="008D7416" w:rsidRDefault="003B5D6A" w:rsidP="00EA4269">
      <w:pPr>
        <w:spacing w:line="360" w:lineRule="auto"/>
        <w:ind w:left="720" w:firstLine="981"/>
        <w:jc w:val="both"/>
        <w:rPr>
          <w:sz w:val="24"/>
          <w:szCs w:val="24"/>
        </w:rPr>
      </w:pPr>
      <w:r>
        <w:rPr>
          <w:sz w:val="24"/>
          <w:szCs w:val="24"/>
        </w:rPr>
        <w:t>Hakim ini pasti masuk neraka, dimulai dari neraka dunia. Neraka itu adal</w:t>
      </w:r>
      <w:r w:rsidR="005E791B">
        <w:rPr>
          <w:sz w:val="24"/>
          <w:szCs w:val="24"/>
        </w:rPr>
        <w:t xml:space="preserve">ah lambang dari api yang panas </w:t>
      </w:r>
      <w:r>
        <w:rPr>
          <w:sz w:val="24"/>
          <w:szCs w:val="24"/>
        </w:rPr>
        <w:t>yang membakar</w:t>
      </w:r>
      <w:r w:rsidR="005E791B">
        <w:rPr>
          <w:sz w:val="24"/>
          <w:szCs w:val="24"/>
        </w:rPr>
        <w:t>,</w:t>
      </w:r>
      <w:r>
        <w:rPr>
          <w:sz w:val="24"/>
          <w:szCs w:val="24"/>
        </w:rPr>
        <w:t xml:space="preserve"> di dalam al-Quran surat </w:t>
      </w:r>
      <w:r w:rsidR="005E791B">
        <w:rPr>
          <w:sz w:val="24"/>
          <w:szCs w:val="24"/>
        </w:rPr>
        <w:t>al-Baqarah ayat 24 yang artinya, “</w:t>
      </w:r>
      <w:r>
        <w:rPr>
          <w:sz w:val="24"/>
          <w:szCs w:val="24"/>
        </w:rPr>
        <w:t xml:space="preserve">Maka takutlah kalian akan neraka yang </w:t>
      </w:r>
      <w:r>
        <w:rPr>
          <w:sz w:val="24"/>
          <w:szCs w:val="24"/>
        </w:rPr>
        <w:lastRenderedPageBreak/>
        <w:t>bahan bakarnya adalah manusia dan batu</w:t>
      </w:r>
      <w:r w:rsidR="005E791B">
        <w:rPr>
          <w:sz w:val="24"/>
          <w:szCs w:val="24"/>
        </w:rPr>
        <w:t>”</w:t>
      </w:r>
      <w:r>
        <w:rPr>
          <w:sz w:val="24"/>
          <w:szCs w:val="24"/>
        </w:rPr>
        <w:t>. Kalau ada api yang</w:t>
      </w:r>
      <w:r w:rsidR="00D77BB0">
        <w:rPr>
          <w:sz w:val="24"/>
          <w:szCs w:val="24"/>
        </w:rPr>
        <w:t xml:space="preserve"> </w:t>
      </w:r>
      <w:r>
        <w:rPr>
          <w:sz w:val="24"/>
          <w:szCs w:val="24"/>
        </w:rPr>
        <w:t>bisa membakar manusia</w:t>
      </w:r>
      <w:r w:rsidR="00D77BB0">
        <w:rPr>
          <w:sz w:val="24"/>
          <w:szCs w:val="24"/>
        </w:rPr>
        <w:t xml:space="preserve"> </w:t>
      </w:r>
      <w:r>
        <w:rPr>
          <w:sz w:val="24"/>
          <w:szCs w:val="24"/>
        </w:rPr>
        <w:t>dan batu seperti bahan bakar, maka panasnya pastilah sangat panas.</w:t>
      </w:r>
      <w:r w:rsidR="008D7416">
        <w:rPr>
          <w:sz w:val="24"/>
          <w:szCs w:val="24"/>
        </w:rPr>
        <w:t xml:space="preserve"> Panasnya neraka yang diceritakan di dalam ayat-ayat al-Quran tersebut pasti juga dirasakan oleh Hakim yang curang di dalam putusannya.</w:t>
      </w:r>
    </w:p>
    <w:p w14:paraId="62BD03E1" w14:textId="0D6E4148" w:rsidR="003B5D6A" w:rsidRDefault="008D7416" w:rsidP="00EA4269">
      <w:pPr>
        <w:spacing w:line="360" w:lineRule="auto"/>
        <w:ind w:left="720" w:firstLine="981"/>
        <w:jc w:val="both"/>
        <w:rPr>
          <w:sz w:val="24"/>
          <w:szCs w:val="24"/>
        </w:rPr>
      </w:pPr>
      <w:r>
        <w:rPr>
          <w:sz w:val="24"/>
          <w:szCs w:val="24"/>
        </w:rPr>
        <w:t>Mari kita buktikan bagaimana panasnya kehidupan Hakim yang curang di dalam putusannya. Pertama bagaimana panas otaknya Hakim tersebut memutar pertimbangan hukumnya. Kalau menurut bukti yang ada menunjukkan bahwa Penggugat dapat membuktikan kebenaran dalil gugatannya, berarti Hakim harus mengabulkan gugatan Penggugat, akan tetapi karena kecurangannnya yang barangkali disebabkan oleh bujukan Tergugat atau pihak lain Hakim tersebut harus memenangkan pihak Tergugat, berarti dia harus menolak gugatan yang terbukti. Menolak gugatan yang terbukti misalnya adalah pekerjaan yang sangat sulit, karena tidak ada satupun pasal-pasal hukum acara atau peraturan lainnya yang membolehkan menolak gugatan Penggugat yang terbukti</w:t>
      </w:r>
      <w:r w:rsidR="00B076B5">
        <w:rPr>
          <w:sz w:val="24"/>
          <w:szCs w:val="24"/>
        </w:rPr>
        <w:t>. Untuk membuat pertimbangan hukum putusan yang gugatan Penggugat terbukti tetapi gugatan harus ditolak, adalah sesuatu yang sangat sulit dan sangat membuat stress karen</w:t>
      </w:r>
      <w:r w:rsidR="00D14E8D">
        <w:rPr>
          <w:sz w:val="24"/>
          <w:szCs w:val="24"/>
        </w:rPr>
        <w:t>a</w:t>
      </w:r>
      <w:r w:rsidR="00B076B5">
        <w:rPr>
          <w:sz w:val="24"/>
          <w:szCs w:val="24"/>
        </w:rPr>
        <w:t xml:space="preserve"> dalam keadaan tersebut Hakim yang bersangkutan melawan hati nuraninya sendiri. Kalau ini terpantau oleh aparatur pengawasan Hakim maka akan membuat Hakim yang bersangkutan bisa mendapatkan kesulitan bahkan masalah yang sangat besar seperti pernyataan keliru dan </w:t>
      </w:r>
      <w:r w:rsidR="00B076B5" w:rsidRPr="00D77BB0">
        <w:rPr>
          <w:i/>
          <w:sz w:val="24"/>
          <w:szCs w:val="24"/>
        </w:rPr>
        <w:t>unprofesional conduct</w:t>
      </w:r>
      <w:r w:rsidR="00B076B5">
        <w:rPr>
          <w:sz w:val="24"/>
          <w:szCs w:val="24"/>
        </w:rPr>
        <w:t>, apalagi kalau terbukti bahwa kekeliruan Hakim tersebut dikarenakan ada penerimaan gratifikasi atau suap dari pihak-pihak berperkara.</w:t>
      </w:r>
      <w:r w:rsidR="00D14E8D">
        <w:rPr>
          <w:rStyle w:val="FootnoteReference"/>
          <w:sz w:val="24"/>
          <w:szCs w:val="24"/>
        </w:rPr>
        <w:footnoteReference w:id="4"/>
      </w:r>
    </w:p>
    <w:p w14:paraId="590B5C22" w14:textId="1FE54C54" w:rsidR="003D62BA" w:rsidRDefault="003D62BA" w:rsidP="00EA4269">
      <w:pPr>
        <w:spacing w:line="360" w:lineRule="auto"/>
        <w:ind w:left="720" w:firstLine="981"/>
        <w:jc w:val="both"/>
        <w:rPr>
          <w:sz w:val="24"/>
          <w:szCs w:val="24"/>
        </w:rPr>
      </w:pPr>
      <w:r>
        <w:rPr>
          <w:sz w:val="24"/>
          <w:szCs w:val="24"/>
        </w:rPr>
        <w:t xml:space="preserve">Panasnya kehidupan dunia bagi Hakim yang mempermainkan putusan sesuai dengan selera dan kemauannya itu akan bertambah berlipat ganda ketika pelanggarannya itu diketahui oleh pihak yang berwenang menilai pekerjaan Hakim dan berwenang menjatuhkan hukuman melaksanakan tugasnya dan menemukan bukti yang yang cukup bahwa si Hakim telah melakukan pelanggaran berat, merekayasa putusan karena ada pesanan dan permintaan dengan balasan uang atau barang yang tidak seberapa nilainya, akhirnya dijatuhi hukuman diberhentikan dari jabatan </w:t>
      </w:r>
      <w:r>
        <w:rPr>
          <w:sz w:val="24"/>
          <w:szCs w:val="24"/>
        </w:rPr>
        <w:lastRenderedPageBreak/>
        <w:t>Hakimnya atau yang lebih berat lagi dija</w:t>
      </w:r>
      <w:r w:rsidR="00D77BB0">
        <w:rPr>
          <w:sz w:val="24"/>
          <w:szCs w:val="24"/>
        </w:rPr>
        <w:t>tu</w:t>
      </w:r>
      <w:r>
        <w:rPr>
          <w:sz w:val="24"/>
          <w:szCs w:val="24"/>
        </w:rPr>
        <w:t>hi hukuman pidana karena terbukti menerima gratifikasi atau suap. Sempurnalah panas kehidupannya di dunia, yang dirasakan tidak hanya oleh Hakim yang bersangkutan tetapi juga dirasakan juga oleh iste</w:t>
      </w:r>
      <w:r w:rsidR="00D77BB0">
        <w:rPr>
          <w:sz w:val="24"/>
          <w:szCs w:val="24"/>
        </w:rPr>
        <w:t xml:space="preserve">ri dan anak-anaknya, juga oleh </w:t>
      </w:r>
      <w:r>
        <w:rPr>
          <w:sz w:val="24"/>
          <w:szCs w:val="24"/>
        </w:rPr>
        <w:t>ibu dan ayahnya serta seluruh keluarganya yang ikut menanggung malu karena suami, ayah, atau anak atau saudara mereka dipenjara karena menerima suap dalam menjatuhkan putusan, perasaan malu itu sungguh sangat tidak sebanding dengan gratifikasi atau suap yang diterima dengan pekerjaannya sebagai Hakim.</w:t>
      </w:r>
    </w:p>
    <w:p w14:paraId="597F2997" w14:textId="7103A40E" w:rsidR="00E52EAC" w:rsidRDefault="003D62BA" w:rsidP="00EA4269">
      <w:pPr>
        <w:spacing w:line="360" w:lineRule="auto"/>
        <w:ind w:left="720" w:firstLine="981"/>
        <w:jc w:val="both"/>
        <w:rPr>
          <w:sz w:val="24"/>
          <w:szCs w:val="24"/>
        </w:rPr>
      </w:pPr>
      <w:r>
        <w:rPr>
          <w:sz w:val="24"/>
          <w:szCs w:val="24"/>
        </w:rPr>
        <w:t>Saking panasnya kehidupan seorang yang dihukum penjara karena menerima suap tersebut, maka ada sebagiannya yang nekat mengakhiri hidupnya dengan membunuh diri dengan cara memenim racun ata</w:t>
      </w:r>
      <w:r w:rsidR="0017690C">
        <w:rPr>
          <w:sz w:val="24"/>
          <w:szCs w:val="24"/>
        </w:rPr>
        <w:t>u minum obat tidur secara over</w:t>
      </w:r>
      <w:r>
        <w:rPr>
          <w:sz w:val="24"/>
          <w:szCs w:val="24"/>
        </w:rPr>
        <w:t>dosis atau dengan menembak kepalanya sendiri dengan pistol yang dipinjam dari orang lain.</w:t>
      </w:r>
      <w:r w:rsidR="00E52EAC">
        <w:rPr>
          <w:sz w:val="24"/>
          <w:szCs w:val="24"/>
        </w:rPr>
        <w:t xml:space="preserve"> Panasnya kehidupan Hakim yang dipidana karena kejahatannya di dalam merekayasa putusan, bahkan ada yang dirasakan sampai akhir hayatnya dan bahkan oleh keturunannya sepeninggal dia telah meninggal dunia</w:t>
      </w:r>
    </w:p>
    <w:p w14:paraId="372FD9B1" w14:textId="0AD3DBB3" w:rsidR="00E52EAC" w:rsidRDefault="00E52EAC" w:rsidP="00EA4269">
      <w:pPr>
        <w:spacing w:line="360" w:lineRule="auto"/>
        <w:ind w:left="720" w:firstLine="981"/>
        <w:jc w:val="both"/>
        <w:rPr>
          <w:sz w:val="24"/>
          <w:szCs w:val="24"/>
        </w:rPr>
      </w:pPr>
      <w:r>
        <w:rPr>
          <w:sz w:val="24"/>
          <w:szCs w:val="24"/>
        </w:rPr>
        <w:t>Kasus berikutnya macam Hakim yang pasti masuk neraka adalah Hakim yang tidak mengenal kebenaran, tidak menguasai hukum materil</w:t>
      </w:r>
      <w:r w:rsidR="00987B56">
        <w:rPr>
          <w:sz w:val="24"/>
          <w:szCs w:val="24"/>
        </w:rPr>
        <w:t>,</w:t>
      </w:r>
      <w:r>
        <w:rPr>
          <w:sz w:val="24"/>
          <w:szCs w:val="24"/>
        </w:rPr>
        <w:t xml:space="preserve"> tidak mendalami hukum formil atau hukum acara, tetapi kenyataannya dia lulus seleksi Hakim dan menjadi Hakim, dan dengan ketidak tahuannya dia menjatuhkan putusannya. Bisa ditebak pasti akan terjadi banyak kekeliruan  atau kesalahan di dalam menjatuhkan putusan, yang pada pokoknya putusannya itu pasti atas pertimbangan hukum yang benar, pasti tidak berdasarkan dasar hukum atau pasal-pasal peraturan perundangan yang benar, akan tetapi kenyataannya dia menjatuhkan putusan, entah benar </w:t>
      </w:r>
      <w:r w:rsidR="00987B56">
        <w:rPr>
          <w:sz w:val="24"/>
          <w:szCs w:val="24"/>
        </w:rPr>
        <w:t>atau</w:t>
      </w:r>
      <w:r>
        <w:rPr>
          <w:sz w:val="24"/>
          <w:szCs w:val="24"/>
        </w:rPr>
        <w:t xml:space="preserve"> salah, maka Hakim seperti tidaklah diinginkan oleh Allah</w:t>
      </w:r>
      <w:r w:rsidR="00987B56">
        <w:rPr>
          <w:sz w:val="24"/>
          <w:szCs w:val="24"/>
        </w:rPr>
        <w:t>,</w:t>
      </w:r>
      <w:r>
        <w:rPr>
          <w:sz w:val="24"/>
          <w:szCs w:val="24"/>
        </w:rPr>
        <w:t xml:space="preserve"> oleh agama dan oleh negara.</w:t>
      </w:r>
    </w:p>
    <w:p w14:paraId="2D8F878E" w14:textId="75145CA2" w:rsidR="00B076B5" w:rsidRDefault="00E52EAC" w:rsidP="00EA4269">
      <w:pPr>
        <w:spacing w:line="360" w:lineRule="auto"/>
        <w:ind w:left="720" w:firstLine="981"/>
        <w:jc w:val="both"/>
        <w:rPr>
          <w:sz w:val="24"/>
          <w:szCs w:val="24"/>
        </w:rPr>
      </w:pPr>
      <w:r>
        <w:rPr>
          <w:sz w:val="24"/>
          <w:szCs w:val="24"/>
        </w:rPr>
        <w:t>Melaksanakan pekerjaan</w:t>
      </w:r>
      <w:r w:rsidR="00987B56">
        <w:rPr>
          <w:sz w:val="24"/>
          <w:szCs w:val="24"/>
        </w:rPr>
        <w:t>,</w:t>
      </w:r>
      <w:r>
        <w:rPr>
          <w:sz w:val="24"/>
          <w:szCs w:val="24"/>
        </w:rPr>
        <w:t xml:space="preserve"> menyidangkan perkara dan membuat putusan bagi Hakim yang seperti di atas, bukan suatu hal yang ringan, karena ilmunya tidak cukup</w:t>
      </w:r>
      <w:r w:rsidR="00987B56">
        <w:rPr>
          <w:sz w:val="24"/>
          <w:szCs w:val="24"/>
        </w:rPr>
        <w:t xml:space="preserve">, </w:t>
      </w:r>
      <w:r w:rsidR="00FF7BF4">
        <w:rPr>
          <w:sz w:val="24"/>
          <w:szCs w:val="24"/>
        </w:rPr>
        <w:t>pengetahuannya kurang. Ini saja sudah cukup</w:t>
      </w:r>
      <w:r w:rsidR="00987B56">
        <w:rPr>
          <w:sz w:val="24"/>
          <w:szCs w:val="24"/>
        </w:rPr>
        <w:t xml:space="preserve"> </w:t>
      </w:r>
      <w:r w:rsidR="00FF7BF4">
        <w:rPr>
          <w:sz w:val="24"/>
          <w:szCs w:val="24"/>
        </w:rPr>
        <w:t>membuat kehidu</w:t>
      </w:r>
      <w:r w:rsidR="00987B56">
        <w:rPr>
          <w:sz w:val="24"/>
          <w:szCs w:val="24"/>
        </w:rPr>
        <w:t>p</w:t>
      </w:r>
      <w:r w:rsidR="00FF7BF4">
        <w:rPr>
          <w:sz w:val="24"/>
          <w:szCs w:val="24"/>
        </w:rPr>
        <w:t>an dunianya menjadi panas, tidak nyaman</w:t>
      </w:r>
      <w:r w:rsidR="00987B56">
        <w:rPr>
          <w:sz w:val="24"/>
          <w:szCs w:val="24"/>
        </w:rPr>
        <w:t>,</w:t>
      </w:r>
      <w:r w:rsidR="00FF7BF4">
        <w:rPr>
          <w:sz w:val="24"/>
          <w:szCs w:val="24"/>
        </w:rPr>
        <w:t xml:space="preserve"> tidak menyenangkan. Apalagi kalau disertai oleh integritas yang rendah</w:t>
      </w:r>
      <w:r w:rsidR="00987B56">
        <w:rPr>
          <w:sz w:val="24"/>
          <w:szCs w:val="24"/>
        </w:rPr>
        <w:t>,</w:t>
      </w:r>
      <w:r w:rsidR="00FF7BF4">
        <w:rPr>
          <w:sz w:val="24"/>
          <w:szCs w:val="24"/>
        </w:rPr>
        <w:t xml:space="preserve"> menjadi Hakim hanya untuk mendapatkan uang banyak, disamping putusannnya acak-acakan </w:t>
      </w:r>
      <w:r w:rsidR="00FF7BF4">
        <w:rPr>
          <w:sz w:val="24"/>
          <w:szCs w:val="24"/>
        </w:rPr>
        <w:lastRenderedPageBreak/>
        <w:t>bahkan dijualnya kepada salah satu pihak dengan sejumlah uang yang akan menambah panasnya kehidupan dia bersama keluarganya.  Bahkan Hakim yang bersangkutan tidak akan pernah tenang dengan jabatannya dan penghasilannya yang</w:t>
      </w:r>
      <w:r w:rsidR="00987B56">
        <w:rPr>
          <w:sz w:val="24"/>
          <w:szCs w:val="24"/>
        </w:rPr>
        <w:t xml:space="preserve"> </w:t>
      </w:r>
      <w:r w:rsidR="00FF7BF4">
        <w:rPr>
          <w:sz w:val="24"/>
          <w:szCs w:val="24"/>
        </w:rPr>
        <w:t>didapat dari j</w:t>
      </w:r>
      <w:r w:rsidR="00F578C4">
        <w:rPr>
          <w:sz w:val="24"/>
          <w:szCs w:val="24"/>
        </w:rPr>
        <w:t>a</w:t>
      </w:r>
      <w:r w:rsidR="00FF7BF4">
        <w:rPr>
          <w:sz w:val="24"/>
          <w:szCs w:val="24"/>
        </w:rPr>
        <w:t>batannya itu, apalagi</w:t>
      </w:r>
      <w:r w:rsidR="00F578C4">
        <w:rPr>
          <w:sz w:val="24"/>
          <w:szCs w:val="24"/>
        </w:rPr>
        <w:t xml:space="preserve"> yang didapat dengan cara haram. Ketidakmampuannya sebagai Hakim </w:t>
      </w:r>
      <w:r w:rsidR="00987B56">
        <w:rPr>
          <w:sz w:val="24"/>
          <w:szCs w:val="24"/>
        </w:rPr>
        <w:t>itu</w:t>
      </w:r>
      <w:r w:rsidR="00F578C4">
        <w:rPr>
          <w:sz w:val="24"/>
          <w:szCs w:val="24"/>
        </w:rPr>
        <w:t xml:space="preserve"> sudah cukup membuat kehidupannya panas seperti di dalam neraka, maka oleh karena itu penulis menyebutnya sebagai hidup dalam neraka dunia. Apalagi ketidakmampuannya itu akan mucul ke permukaan seketika</w:t>
      </w:r>
      <w:r w:rsidR="00C93200">
        <w:rPr>
          <w:sz w:val="24"/>
          <w:szCs w:val="24"/>
        </w:rPr>
        <w:t>,</w:t>
      </w:r>
      <w:r w:rsidR="00F578C4">
        <w:rPr>
          <w:sz w:val="24"/>
          <w:szCs w:val="24"/>
        </w:rPr>
        <w:t xml:space="preserve"> pihak berwenang melakukan apa yang disebut dengan eksaminasi putusan, dimana ketika </w:t>
      </w:r>
      <w:r w:rsidR="00C93200">
        <w:rPr>
          <w:sz w:val="24"/>
          <w:szCs w:val="24"/>
        </w:rPr>
        <w:t>e</w:t>
      </w:r>
      <w:r w:rsidR="00F578C4">
        <w:rPr>
          <w:sz w:val="24"/>
          <w:szCs w:val="24"/>
        </w:rPr>
        <w:t>ksiminasi itu putusan Hakim yang bersangkutan dikuliti secara sempurna, diminta pertanggung jawaban Hakim tersebut kenapa  dia memutus perkara tersebut dengan pertimbangan hukum yang termuat di dalam putusannya yang tidak matang tersebut karena keterbatasan ilmunya dan ketidak tahuannya dengan segi-segi yang mesti diketahui oleh seora</w:t>
      </w:r>
      <w:r w:rsidR="008D45FE">
        <w:rPr>
          <w:sz w:val="24"/>
          <w:szCs w:val="24"/>
        </w:rPr>
        <w:t>ng Hakim di Pengadilan.</w:t>
      </w:r>
    </w:p>
    <w:p w14:paraId="036B0E3D" w14:textId="3B84F085" w:rsidR="00F578C4" w:rsidRDefault="00F578C4" w:rsidP="00EA4269">
      <w:pPr>
        <w:spacing w:line="360" w:lineRule="auto"/>
        <w:ind w:left="720" w:firstLine="981"/>
        <w:jc w:val="both"/>
        <w:rPr>
          <w:sz w:val="24"/>
          <w:szCs w:val="24"/>
        </w:rPr>
      </w:pPr>
      <w:r>
        <w:rPr>
          <w:sz w:val="24"/>
          <w:szCs w:val="24"/>
        </w:rPr>
        <w:t>Demikian uraian telah penulis lakukan, bagaimana seorang Hakim telah merasakan ketenangan, kenyamanan dan kesejukan hidup di dunia setenang</w:t>
      </w:r>
      <w:r w:rsidR="008D45FE">
        <w:rPr>
          <w:sz w:val="24"/>
          <w:szCs w:val="24"/>
        </w:rPr>
        <w:t>,</w:t>
      </w:r>
      <w:r>
        <w:rPr>
          <w:sz w:val="24"/>
          <w:szCs w:val="24"/>
        </w:rPr>
        <w:t xml:space="preserve"> senyaman dan sesejuk kehidupan surgaw</w:t>
      </w:r>
      <w:r w:rsidR="008D45FE">
        <w:rPr>
          <w:sz w:val="24"/>
          <w:szCs w:val="24"/>
        </w:rPr>
        <w:t>i</w:t>
      </w:r>
      <w:r>
        <w:rPr>
          <w:sz w:val="24"/>
          <w:szCs w:val="24"/>
        </w:rPr>
        <w:t xml:space="preserve"> bagi Hakim baik yang mengenal kebenaran dan memutus perkara berdasarkan kebenaran itu. Sebaliknya bagaimana panasnya, sengsaranya, tersiksanya</w:t>
      </w:r>
      <w:r w:rsidR="008D45FE">
        <w:rPr>
          <w:sz w:val="24"/>
          <w:szCs w:val="24"/>
        </w:rPr>
        <w:t xml:space="preserve"> </w:t>
      </w:r>
      <w:r>
        <w:rPr>
          <w:sz w:val="24"/>
          <w:szCs w:val="24"/>
        </w:rPr>
        <w:t>kehidupan dua macam Hakim yang buruk. Pertama Hakim yang curang dalam putusannya, dan kedua Hakim yang tidak cukup ilmunya dan memutus perkara berdasarkan ketidak cukupan ilmunya tersebut.</w:t>
      </w:r>
    </w:p>
    <w:p w14:paraId="112B8972" w14:textId="0C607CBE" w:rsidR="00F578C4" w:rsidRDefault="002C2700" w:rsidP="00EA4269">
      <w:pPr>
        <w:spacing w:line="360" w:lineRule="auto"/>
        <w:ind w:left="720" w:firstLine="981"/>
        <w:jc w:val="both"/>
        <w:rPr>
          <w:sz w:val="24"/>
          <w:szCs w:val="24"/>
        </w:rPr>
      </w:pPr>
      <w:r>
        <w:rPr>
          <w:sz w:val="24"/>
          <w:szCs w:val="24"/>
        </w:rPr>
        <w:t>Masyarakatpun bisa mengetahui dan membedakan mana Hakim surgawi dan mana Hakim neraka</w:t>
      </w:r>
      <w:r w:rsidR="008D45FE">
        <w:rPr>
          <w:sz w:val="24"/>
          <w:szCs w:val="24"/>
        </w:rPr>
        <w:t xml:space="preserve"> </w:t>
      </w:r>
      <w:r>
        <w:rPr>
          <w:sz w:val="24"/>
          <w:szCs w:val="24"/>
        </w:rPr>
        <w:t>dengan melihat sekilas cara kerja dan cara hidup dari Hakim tersebut. Jangankan dari kerja dan cara hidup Hakim tersebut, bahkan dari melihat mukannya saja orang sudah bisa membedakan diantara mereka mana Hakim surgawi dan mana Hakim neraka. Saya bermohon semoga Allah memudahkan langkah kita para Hakim untuk menjadi Haki</w:t>
      </w:r>
      <w:r w:rsidR="008D45FE">
        <w:rPr>
          <w:sz w:val="24"/>
          <w:szCs w:val="24"/>
        </w:rPr>
        <w:t>m</w:t>
      </w:r>
      <w:r>
        <w:rPr>
          <w:sz w:val="24"/>
          <w:szCs w:val="24"/>
        </w:rPr>
        <w:t xml:space="preserve"> surgawi dan menjauhkan kita daripada menjadi Hakim neraka.</w:t>
      </w:r>
    </w:p>
    <w:p w14:paraId="7A5E2082" w14:textId="41D3B565" w:rsidR="002C2700" w:rsidRDefault="002C2700" w:rsidP="00EA4269">
      <w:pPr>
        <w:spacing w:line="360" w:lineRule="auto"/>
        <w:ind w:left="720" w:firstLine="981"/>
        <w:jc w:val="both"/>
        <w:rPr>
          <w:sz w:val="24"/>
          <w:szCs w:val="24"/>
        </w:rPr>
      </w:pPr>
      <w:r>
        <w:rPr>
          <w:sz w:val="24"/>
          <w:szCs w:val="24"/>
        </w:rPr>
        <w:t>Kalau kita membuat perbandingan, mana yang lebih mudah bekerja sebagai</w:t>
      </w:r>
      <w:r w:rsidR="008D45FE">
        <w:rPr>
          <w:sz w:val="24"/>
          <w:szCs w:val="24"/>
        </w:rPr>
        <w:t xml:space="preserve"> </w:t>
      </w:r>
      <w:r>
        <w:rPr>
          <w:sz w:val="24"/>
          <w:szCs w:val="24"/>
        </w:rPr>
        <w:t>Hakim surgawi atau sebagai</w:t>
      </w:r>
      <w:r w:rsidR="006024F9">
        <w:rPr>
          <w:sz w:val="24"/>
          <w:szCs w:val="24"/>
        </w:rPr>
        <w:t xml:space="preserve"> Hakim neraka? </w:t>
      </w:r>
      <w:r>
        <w:rPr>
          <w:sz w:val="24"/>
          <w:szCs w:val="24"/>
        </w:rPr>
        <w:t>Berdasarkan uraian di atas dengan mudah dapat kita jawab, bahwa yang lebih mudah adalah bekerja sebagai Hakim surga</w:t>
      </w:r>
      <w:r w:rsidR="008D45FE">
        <w:rPr>
          <w:sz w:val="24"/>
          <w:szCs w:val="24"/>
        </w:rPr>
        <w:t>wi</w:t>
      </w:r>
      <w:r>
        <w:rPr>
          <w:sz w:val="24"/>
          <w:szCs w:val="24"/>
        </w:rPr>
        <w:t xml:space="preserve">, karena jalannya lurus, pertimbangannya </w:t>
      </w:r>
      <w:bookmarkStart w:id="0" w:name="_GoBack"/>
      <w:bookmarkEnd w:id="0"/>
      <w:r>
        <w:rPr>
          <w:sz w:val="24"/>
          <w:szCs w:val="24"/>
        </w:rPr>
        <w:lastRenderedPageBreak/>
        <w:t>lurus, mengambil putusan lurus, tidak perlu berbelit-belit. Namun sebelumnya itu, profesionalitas harus telah terbangun, tinggal melanjutkannya dengan bekerja dengan penuh integritas.</w:t>
      </w:r>
    </w:p>
    <w:p w14:paraId="20BD2D76" w14:textId="77777777" w:rsidR="008D45FE" w:rsidRDefault="008D45FE" w:rsidP="00EA4269">
      <w:pPr>
        <w:spacing w:line="360" w:lineRule="auto"/>
        <w:ind w:left="720" w:firstLine="981"/>
        <w:jc w:val="both"/>
        <w:rPr>
          <w:sz w:val="24"/>
          <w:szCs w:val="24"/>
        </w:rPr>
      </w:pPr>
    </w:p>
    <w:p w14:paraId="2DFF6582" w14:textId="69C16D04" w:rsidR="002C2700" w:rsidRPr="008D45FE" w:rsidRDefault="008D45FE" w:rsidP="008D45FE">
      <w:pPr>
        <w:pStyle w:val="ListParagraph"/>
        <w:numPr>
          <w:ilvl w:val="0"/>
          <w:numId w:val="1"/>
        </w:numPr>
        <w:spacing w:after="120" w:line="360" w:lineRule="auto"/>
        <w:ind w:left="709" w:hanging="349"/>
        <w:jc w:val="both"/>
        <w:rPr>
          <w:b/>
          <w:sz w:val="24"/>
          <w:szCs w:val="24"/>
        </w:rPr>
      </w:pPr>
      <w:r w:rsidRPr="008D45FE">
        <w:rPr>
          <w:b/>
          <w:sz w:val="24"/>
          <w:szCs w:val="24"/>
        </w:rPr>
        <w:t>KESIMPULAN</w:t>
      </w:r>
    </w:p>
    <w:p w14:paraId="69602524" w14:textId="1D54A377" w:rsidR="002C2700" w:rsidRDefault="002C2700" w:rsidP="008D45FE">
      <w:pPr>
        <w:pStyle w:val="ListParagraph"/>
        <w:spacing w:line="360" w:lineRule="auto"/>
        <w:ind w:left="709" w:firstLine="992"/>
        <w:jc w:val="both"/>
        <w:rPr>
          <w:sz w:val="24"/>
          <w:szCs w:val="24"/>
        </w:rPr>
      </w:pPr>
      <w:r>
        <w:rPr>
          <w:sz w:val="24"/>
          <w:szCs w:val="24"/>
        </w:rPr>
        <w:t>Hasil dari analisa di atas, maka akhirnya dapatlah kita membuat beberapa kesimpulan sebagai berikut :</w:t>
      </w:r>
    </w:p>
    <w:p w14:paraId="530FD895" w14:textId="37561A50" w:rsidR="002C2700" w:rsidRDefault="002C2700" w:rsidP="008D45FE">
      <w:pPr>
        <w:pStyle w:val="ListParagraph"/>
        <w:numPr>
          <w:ilvl w:val="2"/>
          <w:numId w:val="1"/>
        </w:numPr>
        <w:spacing w:line="360" w:lineRule="auto"/>
        <w:ind w:left="1134"/>
        <w:jc w:val="both"/>
        <w:rPr>
          <w:sz w:val="24"/>
          <w:szCs w:val="24"/>
        </w:rPr>
      </w:pPr>
      <w:r>
        <w:rPr>
          <w:sz w:val="24"/>
          <w:szCs w:val="24"/>
        </w:rPr>
        <w:t>Bahwa untuk menjadi Hakim surgawi, memerlukan langkah-langkah yang dimulai dengan niat dan keinginan yang sungguh-su</w:t>
      </w:r>
      <w:r w:rsidR="008D45FE">
        <w:rPr>
          <w:sz w:val="24"/>
          <w:szCs w:val="24"/>
        </w:rPr>
        <w:t>ng</w:t>
      </w:r>
      <w:r>
        <w:rPr>
          <w:sz w:val="24"/>
          <w:szCs w:val="24"/>
        </w:rPr>
        <w:t>guh</w:t>
      </w:r>
      <w:r w:rsidR="00300527">
        <w:rPr>
          <w:sz w:val="24"/>
          <w:szCs w:val="24"/>
        </w:rPr>
        <w:t>, dimana sejak awal harus sudah berupaya menjadi Hakim yang profesional. Langkah selanjutnya adalah menjaga integritas di dalam melaksanakan tugas sebagai Hakim, mem</w:t>
      </w:r>
      <w:r w:rsidR="008D45FE">
        <w:rPr>
          <w:sz w:val="24"/>
          <w:szCs w:val="24"/>
        </w:rPr>
        <w:t>u</w:t>
      </w:r>
      <w:r w:rsidR="00300527">
        <w:rPr>
          <w:sz w:val="24"/>
          <w:szCs w:val="24"/>
        </w:rPr>
        <w:t>tus perkara sesuai dengan kebenaran yang didapat</w:t>
      </w:r>
      <w:r w:rsidR="008D45FE">
        <w:rPr>
          <w:sz w:val="24"/>
          <w:szCs w:val="24"/>
        </w:rPr>
        <w:t xml:space="preserve"> dengan profesional</w:t>
      </w:r>
      <w:r w:rsidR="00300527">
        <w:rPr>
          <w:sz w:val="24"/>
          <w:szCs w:val="24"/>
        </w:rPr>
        <w:t>. Kabulkan gugatan yang terbukti, tolak gugatan yang tidak terbukti, apapun yang terjadi, jangan berubah karena ada godaan uang dan kebendaan laiinya, jangan takut karena ancaman apapun.</w:t>
      </w:r>
    </w:p>
    <w:p w14:paraId="366BF1B0" w14:textId="0E5B8073" w:rsidR="00300527" w:rsidRDefault="00300527" w:rsidP="008D45FE">
      <w:pPr>
        <w:pStyle w:val="ListParagraph"/>
        <w:numPr>
          <w:ilvl w:val="2"/>
          <w:numId w:val="1"/>
        </w:numPr>
        <w:spacing w:line="360" w:lineRule="auto"/>
        <w:ind w:left="1134"/>
        <w:jc w:val="both"/>
        <w:rPr>
          <w:sz w:val="24"/>
          <w:szCs w:val="24"/>
        </w:rPr>
      </w:pPr>
      <w:r>
        <w:rPr>
          <w:sz w:val="24"/>
          <w:szCs w:val="24"/>
        </w:rPr>
        <w:t xml:space="preserve">Bahwa untuk menjadi Hakim neraka, sesungguhnya juga tidak mudah, karena harus </w:t>
      </w:r>
      <w:r w:rsidR="008D45FE">
        <w:rPr>
          <w:sz w:val="24"/>
          <w:szCs w:val="24"/>
        </w:rPr>
        <w:t>memelintir</w:t>
      </w:r>
      <w:r>
        <w:rPr>
          <w:sz w:val="24"/>
          <w:szCs w:val="24"/>
        </w:rPr>
        <w:t xml:space="preserve"> kebenaran, merekayasa pembuktian</w:t>
      </w:r>
      <w:r w:rsidR="008D45FE">
        <w:rPr>
          <w:sz w:val="24"/>
          <w:szCs w:val="24"/>
        </w:rPr>
        <w:t>,</w:t>
      </w:r>
      <w:r>
        <w:rPr>
          <w:sz w:val="24"/>
          <w:szCs w:val="24"/>
        </w:rPr>
        <w:t xml:space="preserve"> merubah kesimpulan yang benar, melawan logika dan hati nurani sendiri. Tidak gampang membuat pertimbangan hukum untuk menolak gugatan yang secara terang terbukti, atau untuk mengabulkan gugatan yang secara jelas pula tidak terbukti, karena tidak ada </w:t>
      </w:r>
      <w:r w:rsidRPr="008D45FE">
        <w:rPr>
          <w:i/>
          <w:sz w:val="24"/>
          <w:szCs w:val="24"/>
        </w:rPr>
        <w:t>legal rasoning</w:t>
      </w:r>
      <w:r w:rsidRPr="008D45FE">
        <w:rPr>
          <w:sz w:val="24"/>
          <w:szCs w:val="24"/>
        </w:rPr>
        <w:t>nya</w:t>
      </w:r>
      <w:r w:rsidR="008D45FE">
        <w:rPr>
          <w:sz w:val="24"/>
          <w:szCs w:val="24"/>
        </w:rPr>
        <w:t>,</w:t>
      </w:r>
      <w:r w:rsidRPr="008D45FE">
        <w:rPr>
          <w:i/>
          <w:sz w:val="24"/>
          <w:szCs w:val="24"/>
        </w:rPr>
        <w:t xml:space="preserve"> </w:t>
      </w:r>
      <w:r>
        <w:rPr>
          <w:sz w:val="24"/>
          <w:szCs w:val="24"/>
        </w:rPr>
        <w:t>tidak</w:t>
      </w:r>
      <w:r w:rsidR="008D45FE">
        <w:rPr>
          <w:sz w:val="24"/>
          <w:szCs w:val="24"/>
        </w:rPr>
        <w:t xml:space="preserve"> ada</w:t>
      </w:r>
      <w:r>
        <w:rPr>
          <w:sz w:val="24"/>
          <w:szCs w:val="24"/>
        </w:rPr>
        <w:t xml:space="preserve"> pasal-pasal peraturan perundang-undangan yang menopangnya.</w:t>
      </w:r>
    </w:p>
    <w:p w14:paraId="399885D1" w14:textId="44C8489F" w:rsidR="00E17562" w:rsidRDefault="00300527" w:rsidP="008D45FE">
      <w:pPr>
        <w:pStyle w:val="ListParagraph"/>
        <w:numPr>
          <w:ilvl w:val="2"/>
          <w:numId w:val="1"/>
        </w:numPr>
        <w:spacing w:line="360" w:lineRule="auto"/>
        <w:ind w:left="1134"/>
        <w:jc w:val="both"/>
        <w:rPr>
          <w:sz w:val="24"/>
          <w:szCs w:val="24"/>
        </w:rPr>
      </w:pPr>
      <w:r>
        <w:rPr>
          <w:sz w:val="24"/>
          <w:szCs w:val="24"/>
        </w:rPr>
        <w:t xml:space="preserve">Makanya sangat wajarlah seorang Hakim yang mengenal kebenaran dan memutus konsisten dengan kebenaran itu, Allah berikan surga sejak di dunia, bahkan di akhirat nanti dengan ketenangan, kenyamanan, dan kebahagiaan. Apalagi </w:t>
      </w:r>
      <w:r w:rsidR="008D45FE">
        <w:rPr>
          <w:sz w:val="24"/>
          <w:szCs w:val="24"/>
        </w:rPr>
        <w:t>mengingat</w:t>
      </w:r>
      <w:r>
        <w:rPr>
          <w:sz w:val="24"/>
          <w:szCs w:val="24"/>
        </w:rPr>
        <w:t xml:space="preserve"> pesan Rasulullah </w:t>
      </w:r>
      <w:r w:rsidR="008D45FE">
        <w:rPr>
          <w:sz w:val="24"/>
          <w:szCs w:val="24"/>
        </w:rPr>
        <w:t>apa</w:t>
      </w:r>
      <w:r>
        <w:rPr>
          <w:sz w:val="24"/>
          <w:szCs w:val="24"/>
        </w:rPr>
        <w:t xml:space="preserve">bila Hakim berijtihad dan dia benar, maka baginya dapat dua pahala, </w:t>
      </w:r>
      <w:r w:rsidR="008D45FE">
        <w:rPr>
          <w:sz w:val="24"/>
          <w:szCs w:val="24"/>
        </w:rPr>
        <w:t>apa</w:t>
      </w:r>
      <w:r>
        <w:rPr>
          <w:sz w:val="24"/>
          <w:szCs w:val="24"/>
        </w:rPr>
        <w:t>bila dia keliru dia mendapatkan satu pahala. Dan sebaliknya sangatlah wajar bila Hakim yang mengenal kebenaran tetapi dia curang dalam putusannya, atau Hakim yang tidak pantas menjadi Hakim karena kurang profesional dan dia me</w:t>
      </w:r>
      <w:r w:rsidR="00E17562">
        <w:rPr>
          <w:sz w:val="24"/>
          <w:szCs w:val="24"/>
        </w:rPr>
        <w:t>mutus perkara dengan tidak profesionalnya itu, akan mendapatkan neraka mulai dari dunia dan bahkan di akhirat kelak.</w:t>
      </w:r>
    </w:p>
    <w:p w14:paraId="0DCE3C36" w14:textId="265BC130" w:rsidR="00E17562" w:rsidRDefault="00E17562" w:rsidP="008D45FE">
      <w:pPr>
        <w:pStyle w:val="ListParagraph"/>
        <w:numPr>
          <w:ilvl w:val="2"/>
          <w:numId w:val="1"/>
        </w:numPr>
        <w:spacing w:line="360" w:lineRule="auto"/>
        <w:ind w:left="1134"/>
        <w:jc w:val="both"/>
        <w:rPr>
          <w:sz w:val="24"/>
          <w:szCs w:val="24"/>
        </w:rPr>
      </w:pPr>
      <w:r>
        <w:rPr>
          <w:sz w:val="24"/>
          <w:szCs w:val="24"/>
        </w:rPr>
        <w:lastRenderedPageBreak/>
        <w:t>Menjadi Hakim surgawi sesungguhnya mudah dan menyenangkan, tetapi anehnya kenapa masih ada saja orang yang mebaw</w:t>
      </w:r>
      <w:r w:rsidR="008D45FE">
        <w:rPr>
          <w:sz w:val="24"/>
          <w:szCs w:val="24"/>
        </w:rPr>
        <w:t>a dirinya menjadi Hakim neraka?</w:t>
      </w:r>
    </w:p>
    <w:p w14:paraId="46B41829" w14:textId="77777777" w:rsidR="00E17562" w:rsidRDefault="00E17562" w:rsidP="00EA4269">
      <w:pPr>
        <w:spacing w:line="360" w:lineRule="auto"/>
        <w:jc w:val="both"/>
        <w:rPr>
          <w:sz w:val="24"/>
          <w:szCs w:val="24"/>
        </w:rPr>
      </w:pPr>
    </w:p>
    <w:p w14:paraId="060FBCE2" w14:textId="77777777" w:rsidR="00E17562" w:rsidRDefault="00E17562" w:rsidP="00EA4269">
      <w:pPr>
        <w:spacing w:line="360" w:lineRule="auto"/>
        <w:jc w:val="both"/>
        <w:rPr>
          <w:sz w:val="24"/>
          <w:szCs w:val="24"/>
        </w:rPr>
      </w:pPr>
    </w:p>
    <w:p w14:paraId="53A7916D" w14:textId="1F6DC8C1" w:rsidR="008D45FE" w:rsidRDefault="00E17562" w:rsidP="008D45FE">
      <w:pPr>
        <w:spacing w:line="360" w:lineRule="auto"/>
        <w:ind w:left="4820"/>
        <w:jc w:val="both"/>
        <w:rPr>
          <w:sz w:val="24"/>
          <w:szCs w:val="24"/>
        </w:rPr>
      </w:pPr>
      <w:r>
        <w:rPr>
          <w:sz w:val="24"/>
          <w:szCs w:val="24"/>
        </w:rPr>
        <w:t>Bandar Lampung, 13 N</w:t>
      </w:r>
      <w:r w:rsidR="008D45FE">
        <w:rPr>
          <w:sz w:val="24"/>
          <w:szCs w:val="24"/>
        </w:rPr>
        <w:t>o</w:t>
      </w:r>
      <w:r>
        <w:rPr>
          <w:sz w:val="24"/>
          <w:szCs w:val="24"/>
        </w:rPr>
        <w:t>pember 2023</w:t>
      </w:r>
    </w:p>
    <w:p w14:paraId="51BB444B" w14:textId="6A813F1B" w:rsidR="008D45FE" w:rsidRDefault="008D45FE" w:rsidP="008D45FE">
      <w:pPr>
        <w:spacing w:line="360" w:lineRule="auto"/>
        <w:ind w:left="4820"/>
        <w:jc w:val="both"/>
        <w:rPr>
          <w:sz w:val="24"/>
          <w:szCs w:val="24"/>
        </w:rPr>
      </w:pPr>
    </w:p>
    <w:p w14:paraId="7B5EE6EA" w14:textId="77777777" w:rsidR="008D45FE" w:rsidRDefault="008D45FE" w:rsidP="008D45FE">
      <w:pPr>
        <w:spacing w:line="360" w:lineRule="auto"/>
        <w:ind w:left="4820"/>
        <w:jc w:val="both"/>
        <w:rPr>
          <w:sz w:val="24"/>
          <w:szCs w:val="24"/>
        </w:rPr>
      </w:pPr>
    </w:p>
    <w:p w14:paraId="2E490A3F" w14:textId="09A06CF9" w:rsidR="008D45FE" w:rsidRPr="0018773D" w:rsidRDefault="008D45FE" w:rsidP="008D45FE">
      <w:pPr>
        <w:spacing w:line="360" w:lineRule="auto"/>
        <w:ind w:left="4820"/>
        <w:jc w:val="both"/>
        <w:rPr>
          <w:sz w:val="24"/>
          <w:szCs w:val="24"/>
        </w:rPr>
      </w:pPr>
      <w:r>
        <w:rPr>
          <w:sz w:val="24"/>
          <w:szCs w:val="24"/>
        </w:rPr>
        <w:t>Penulis</w:t>
      </w:r>
    </w:p>
    <w:sectPr w:rsidR="008D45FE" w:rsidRPr="0018773D" w:rsidSect="00F1364A">
      <w:footerReference w:type="default" r:id="rId8"/>
      <w:pgSz w:w="11907" w:h="16840" w:code="9"/>
      <w:pgMar w:top="1440" w:right="1440" w:bottom="1440" w:left="1440" w:header="720" w:footer="51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DA523" w14:textId="77777777" w:rsidR="003E613A" w:rsidRDefault="003E613A" w:rsidP="00212A52">
      <w:pPr>
        <w:spacing w:line="240" w:lineRule="auto"/>
      </w:pPr>
      <w:r>
        <w:separator/>
      </w:r>
    </w:p>
  </w:endnote>
  <w:endnote w:type="continuationSeparator" w:id="0">
    <w:p w14:paraId="3C6FEA58" w14:textId="77777777" w:rsidR="003E613A" w:rsidRDefault="003E613A" w:rsidP="00212A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556727"/>
      <w:docPartObj>
        <w:docPartGallery w:val="Page Numbers (Bottom of Page)"/>
        <w:docPartUnique/>
      </w:docPartObj>
    </w:sdtPr>
    <w:sdtEndPr>
      <w:rPr>
        <w:noProof/>
      </w:rPr>
    </w:sdtEndPr>
    <w:sdtContent>
      <w:p w14:paraId="20753F12" w14:textId="3795F403" w:rsidR="00F1364A" w:rsidRDefault="00F1364A">
        <w:pPr>
          <w:pStyle w:val="Footer"/>
          <w:jc w:val="center"/>
        </w:pPr>
        <w:r>
          <w:fldChar w:fldCharType="begin"/>
        </w:r>
        <w:r>
          <w:instrText xml:space="preserve"> PAGE   \* MERGEFORMAT </w:instrText>
        </w:r>
        <w:r>
          <w:fldChar w:fldCharType="separate"/>
        </w:r>
        <w:r w:rsidR="006024F9">
          <w:rPr>
            <w:noProof/>
          </w:rPr>
          <w:t>9</w:t>
        </w:r>
        <w:r>
          <w:rPr>
            <w:noProof/>
          </w:rPr>
          <w:fldChar w:fldCharType="end"/>
        </w:r>
      </w:p>
    </w:sdtContent>
  </w:sdt>
  <w:p w14:paraId="74448EFA" w14:textId="77777777" w:rsidR="00F1364A" w:rsidRDefault="00F1364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52E19" w14:textId="77777777" w:rsidR="003E613A" w:rsidRDefault="003E613A" w:rsidP="00212A52">
      <w:pPr>
        <w:spacing w:line="240" w:lineRule="auto"/>
      </w:pPr>
      <w:r>
        <w:separator/>
      </w:r>
    </w:p>
  </w:footnote>
  <w:footnote w:type="continuationSeparator" w:id="0">
    <w:p w14:paraId="08E305ED" w14:textId="77777777" w:rsidR="003E613A" w:rsidRDefault="003E613A" w:rsidP="00212A52">
      <w:pPr>
        <w:spacing w:line="240" w:lineRule="auto"/>
      </w:pPr>
      <w:r>
        <w:continuationSeparator/>
      </w:r>
    </w:p>
  </w:footnote>
  <w:footnote w:id="1">
    <w:p w14:paraId="762EBD25" w14:textId="6A287382" w:rsidR="00212A52" w:rsidRPr="00212A52" w:rsidRDefault="00212A52" w:rsidP="00212A52">
      <w:pPr>
        <w:pStyle w:val="FootnoteText"/>
        <w:ind w:firstLine="720"/>
        <w:jc w:val="both"/>
        <w:rPr>
          <w:lang w:val="en-GB"/>
        </w:rPr>
      </w:pPr>
      <w:r>
        <w:rPr>
          <w:rStyle w:val="FootnoteReference"/>
        </w:rPr>
        <w:footnoteRef/>
      </w:r>
      <w:r>
        <w:t xml:space="preserve"> </w:t>
      </w:r>
      <w:r>
        <w:rPr>
          <w:lang w:val="en-GB"/>
        </w:rPr>
        <w:t>Untuk lengkapnya</w:t>
      </w:r>
      <w:r w:rsidR="00EA4269">
        <w:rPr>
          <w:lang w:val="en-GB"/>
        </w:rPr>
        <w:t xml:space="preserve"> </w:t>
      </w:r>
      <w:r>
        <w:rPr>
          <w:lang w:val="en-GB"/>
        </w:rPr>
        <w:t xml:space="preserve">ayat 24 Surat </w:t>
      </w:r>
      <w:r w:rsidR="005E791B">
        <w:rPr>
          <w:lang w:val="en-GB"/>
        </w:rPr>
        <w:t>a</w:t>
      </w:r>
      <w:r>
        <w:rPr>
          <w:lang w:val="en-GB"/>
        </w:rPr>
        <w:t>l-Baqarah tersebut penulis tampailkan terjemahan dari aya tersebut secara lengkap sebagai berikut, “Jika kalian tidak mengerjakannya, dan tidak akan pernah kalian mengerjakannnya, maka takutlah kalian akan neraka yang bahan bakarnya adalah manusia dan batu, neraka itu telah disediakan bagi orang-orang yang kafir”.</w:t>
      </w:r>
    </w:p>
  </w:footnote>
  <w:footnote w:id="2">
    <w:p w14:paraId="3D22FBAF" w14:textId="655D6532" w:rsidR="00212A52" w:rsidRPr="00212A52" w:rsidRDefault="00212A52" w:rsidP="00D14E8D">
      <w:pPr>
        <w:pStyle w:val="FootnoteText"/>
        <w:ind w:firstLine="720"/>
        <w:jc w:val="both"/>
        <w:rPr>
          <w:lang w:val="en-GB"/>
        </w:rPr>
      </w:pPr>
      <w:r>
        <w:rPr>
          <w:rStyle w:val="FootnoteReference"/>
        </w:rPr>
        <w:footnoteRef/>
      </w:r>
      <w:r>
        <w:t xml:space="preserve"> </w:t>
      </w:r>
      <w:r>
        <w:rPr>
          <w:lang w:val="en-GB"/>
        </w:rPr>
        <w:t xml:space="preserve">Imam al-Hafiz Abu Sulaiman Ibn al-Asy’ascal-Sijistani, Sunan Abu Daud, Yaman, Dar al-A’lam, 1423 H/2003 M, h. 585. Hadits lengkapnya adalah sebagai sebagai berikut, “ Kami diberitakan oleh Muhammad bin Hasan as- Samtiy, kami diberitakan oleh </w:t>
      </w:r>
      <w:r w:rsidR="00D14E8D">
        <w:rPr>
          <w:lang w:val="en-GB"/>
        </w:rPr>
        <w:t>Khalaf bin Khalifah dari Abi Hasyim dari Abi Buraidah dari Bapaknya dari Nabi Muhammad SAW, Beliau bersabda, ‘Hakim itu ada tiga, satu di surge dan dua di neraka. Adapun Hakim yang di surga adalah Hakim yang mengenal kebenaran lalu dia memutus dengan kebenaran itu.  Sedangkan Hakim yang mengenal kebenaran lalu dia curang dalam putusannya, maka dia di neraka, dan Hakim yang memutus di antara manusia di atas kebodohannya, maka dia di neraka.</w:t>
      </w:r>
      <w:r>
        <w:rPr>
          <w:lang w:val="en-GB"/>
        </w:rPr>
        <w:t xml:space="preserve"> </w:t>
      </w:r>
    </w:p>
  </w:footnote>
  <w:footnote w:id="3">
    <w:p w14:paraId="28BE487B" w14:textId="4CE6B92A" w:rsidR="00D14E8D" w:rsidRPr="00D14E8D" w:rsidRDefault="00D14E8D" w:rsidP="00D14E8D">
      <w:pPr>
        <w:pStyle w:val="FootnoteText"/>
        <w:ind w:firstLine="720"/>
        <w:jc w:val="both"/>
        <w:rPr>
          <w:lang w:val="en-GB"/>
        </w:rPr>
      </w:pPr>
      <w:r>
        <w:rPr>
          <w:rStyle w:val="FootnoteReference"/>
        </w:rPr>
        <w:footnoteRef/>
      </w:r>
      <w:r>
        <w:t xml:space="preserve"> </w:t>
      </w:r>
      <w:r>
        <w:rPr>
          <w:lang w:val="en-GB"/>
        </w:rPr>
        <w:t>Profesional dan Integritas, adalah 2 diantara 10 nilai Kode Etika Hakim dan Pedoman Prilaku Hakim Indonesia, yang seharusnya dimiliki oleh seorang Hakim di Indonesia. Namun dalam keanyataannya berbeda dengan yang seharusnya.</w:t>
      </w:r>
    </w:p>
  </w:footnote>
  <w:footnote w:id="4">
    <w:p w14:paraId="59CB1DB4" w14:textId="0793D668" w:rsidR="00D14E8D" w:rsidRPr="00D14E8D" w:rsidRDefault="00D14E8D" w:rsidP="00FB5A9B">
      <w:pPr>
        <w:pStyle w:val="FootnoteText"/>
        <w:ind w:firstLine="720"/>
        <w:jc w:val="both"/>
        <w:rPr>
          <w:lang w:val="en-GB"/>
        </w:rPr>
      </w:pPr>
      <w:r>
        <w:rPr>
          <w:rStyle w:val="FootnoteReference"/>
        </w:rPr>
        <w:footnoteRef/>
      </w:r>
      <w:r>
        <w:t xml:space="preserve"> </w:t>
      </w:r>
      <w:r w:rsidR="00FB5A9B">
        <w:rPr>
          <w:lang w:val="en-GB"/>
        </w:rPr>
        <w:t>Berapa banyak Hakim yang terbukti menerima suap dan dijatuhkan hukuman disiplin, dan bahkan ada yang masuk ke dalam siding Majelis Kehormatan Hakim, terbuktu Korupsi atau menerima suap diberhentikan dari jabatan Hakim, bias dilihat di web site Badan Pengawasan Mahkamah Agung RI di dalam judul Kumdis.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87F14"/>
    <w:multiLevelType w:val="multilevel"/>
    <w:tmpl w:val="B45EFE4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01CB0"/>
    <w:rsid w:val="000105EC"/>
    <w:rsid w:val="000348F0"/>
    <w:rsid w:val="00065248"/>
    <w:rsid w:val="00110AB3"/>
    <w:rsid w:val="00150DA6"/>
    <w:rsid w:val="0017690C"/>
    <w:rsid w:val="0018773D"/>
    <w:rsid w:val="002017A4"/>
    <w:rsid w:val="00212A52"/>
    <w:rsid w:val="002371FD"/>
    <w:rsid w:val="00271992"/>
    <w:rsid w:val="002C2700"/>
    <w:rsid w:val="00300527"/>
    <w:rsid w:val="003B5D6A"/>
    <w:rsid w:val="003D62BA"/>
    <w:rsid w:val="003E613A"/>
    <w:rsid w:val="004E7389"/>
    <w:rsid w:val="005014E5"/>
    <w:rsid w:val="005E791B"/>
    <w:rsid w:val="006024F9"/>
    <w:rsid w:val="007A574C"/>
    <w:rsid w:val="008C7580"/>
    <w:rsid w:val="008D45FE"/>
    <w:rsid w:val="008D7416"/>
    <w:rsid w:val="00987B56"/>
    <w:rsid w:val="00B076B5"/>
    <w:rsid w:val="00C01CB0"/>
    <w:rsid w:val="00C73580"/>
    <w:rsid w:val="00C93200"/>
    <w:rsid w:val="00D14E8D"/>
    <w:rsid w:val="00D77BB0"/>
    <w:rsid w:val="00DC3C10"/>
    <w:rsid w:val="00E17562"/>
    <w:rsid w:val="00E52EAC"/>
    <w:rsid w:val="00EA4269"/>
    <w:rsid w:val="00F1364A"/>
    <w:rsid w:val="00F37E67"/>
    <w:rsid w:val="00F578C4"/>
    <w:rsid w:val="00FB5A9B"/>
    <w:rsid w:val="00FC2EBF"/>
    <w:rsid w:val="00FF7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BFAC1"/>
  <w15:docId w15:val="{6DE1A778-A0E1-463D-A20F-6E2E18C6F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2C2700"/>
    <w:pPr>
      <w:ind w:left="720"/>
      <w:contextualSpacing/>
    </w:pPr>
  </w:style>
  <w:style w:type="paragraph" w:styleId="FootnoteText">
    <w:name w:val="footnote text"/>
    <w:basedOn w:val="Normal"/>
    <w:link w:val="FootnoteTextChar"/>
    <w:uiPriority w:val="99"/>
    <w:semiHidden/>
    <w:unhideWhenUsed/>
    <w:rsid w:val="00212A52"/>
    <w:pPr>
      <w:spacing w:line="240" w:lineRule="auto"/>
    </w:pPr>
    <w:rPr>
      <w:sz w:val="20"/>
      <w:szCs w:val="20"/>
    </w:rPr>
  </w:style>
  <w:style w:type="character" w:customStyle="1" w:styleId="FootnoteTextChar">
    <w:name w:val="Footnote Text Char"/>
    <w:basedOn w:val="DefaultParagraphFont"/>
    <w:link w:val="FootnoteText"/>
    <w:uiPriority w:val="99"/>
    <w:semiHidden/>
    <w:rsid w:val="00212A52"/>
    <w:rPr>
      <w:sz w:val="20"/>
      <w:szCs w:val="20"/>
    </w:rPr>
  </w:style>
  <w:style w:type="character" w:styleId="FootnoteReference">
    <w:name w:val="footnote reference"/>
    <w:basedOn w:val="DefaultParagraphFont"/>
    <w:uiPriority w:val="99"/>
    <w:semiHidden/>
    <w:unhideWhenUsed/>
    <w:rsid w:val="00212A52"/>
    <w:rPr>
      <w:vertAlign w:val="superscript"/>
    </w:rPr>
  </w:style>
  <w:style w:type="paragraph" w:styleId="Header">
    <w:name w:val="header"/>
    <w:basedOn w:val="Normal"/>
    <w:link w:val="HeaderChar"/>
    <w:uiPriority w:val="99"/>
    <w:unhideWhenUsed/>
    <w:rsid w:val="00F1364A"/>
    <w:pPr>
      <w:tabs>
        <w:tab w:val="center" w:pos="4680"/>
        <w:tab w:val="right" w:pos="9360"/>
      </w:tabs>
      <w:spacing w:line="240" w:lineRule="auto"/>
    </w:pPr>
  </w:style>
  <w:style w:type="character" w:customStyle="1" w:styleId="HeaderChar">
    <w:name w:val="Header Char"/>
    <w:basedOn w:val="DefaultParagraphFont"/>
    <w:link w:val="Header"/>
    <w:uiPriority w:val="99"/>
    <w:rsid w:val="00F1364A"/>
  </w:style>
  <w:style w:type="paragraph" w:styleId="Footer">
    <w:name w:val="footer"/>
    <w:basedOn w:val="Normal"/>
    <w:link w:val="FooterChar"/>
    <w:uiPriority w:val="99"/>
    <w:unhideWhenUsed/>
    <w:rsid w:val="00F1364A"/>
    <w:pPr>
      <w:tabs>
        <w:tab w:val="center" w:pos="4680"/>
        <w:tab w:val="right" w:pos="9360"/>
      </w:tabs>
      <w:spacing w:line="240" w:lineRule="auto"/>
    </w:pPr>
  </w:style>
  <w:style w:type="character" w:customStyle="1" w:styleId="FooterChar">
    <w:name w:val="Footer Char"/>
    <w:basedOn w:val="DefaultParagraphFont"/>
    <w:link w:val="Footer"/>
    <w:uiPriority w:val="99"/>
    <w:rsid w:val="00F13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F4333-F62B-4712-A17B-8C37F0421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10</Pages>
  <Words>2795</Words>
  <Characters>15936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ASUS1</cp:lastModifiedBy>
  <cp:revision>20</cp:revision>
  <dcterms:created xsi:type="dcterms:W3CDTF">2023-11-13T00:51:00Z</dcterms:created>
  <dcterms:modified xsi:type="dcterms:W3CDTF">2023-11-14T03:16:00Z</dcterms:modified>
</cp:coreProperties>
</file>